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252CE" w14:textId="77777777" w:rsidR="00B5729A" w:rsidRDefault="00B5729A">
      <w:pPr>
        <w:pStyle w:val="BodyText"/>
        <w:rPr>
          <w:rFonts w:ascii="Times New Roman"/>
          <w:sz w:val="20"/>
        </w:rPr>
      </w:pPr>
    </w:p>
    <w:p w14:paraId="514F7CE8" w14:textId="77777777" w:rsidR="00B5729A" w:rsidRDefault="00B5729A">
      <w:pPr>
        <w:pStyle w:val="BodyText"/>
        <w:rPr>
          <w:rFonts w:ascii="Times New Roman"/>
          <w:sz w:val="20"/>
        </w:rPr>
      </w:pPr>
    </w:p>
    <w:p w14:paraId="7177A27A" w14:textId="77777777" w:rsidR="00B5729A" w:rsidRDefault="00B5729A">
      <w:pPr>
        <w:pStyle w:val="BodyText"/>
        <w:rPr>
          <w:rFonts w:ascii="Times New Roman"/>
          <w:sz w:val="20"/>
        </w:rPr>
      </w:pPr>
    </w:p>
    <w:p w14:paraId="15A10621" w14:textId="77777777" w:rsidR="00B5729A" w:rsidRDefault="00B5729A">
      <w:pPr>
        <w:pStyle w:val="BodyText"/>
        <w:rPr>
          <w:rFonts w:ascii="Times New Roman"/>
          <w:sz w:val="20"/>
        </w:rPr>
      </w:pPr>
    </w:p>
    <w:p w14:paraId="5D74D15D" w14:textId="77777777" w:rsidR="00B5729A" w:rsidRDefault="00B5729A">
      <w:pPr>
        <w:pStyle w:val="BodyText"/>
        <w:rPr>
          <w:rFonts w:ascii="Times New Roman"/>
          <w:sz w:val="20"/>
        </w:rPr>
      </w:pPr>
    </w:p>
    <w:p w14:paraId="6590D185" w14:textId="77777777" w:rsidR="00B5729A" w:rsidRDefault="00B5729A">
      <w:pPr>
        <w:pStyle w:val="BodyText"/>
        <w:rPr>
          <w:rFonts w:ascii="Times New Roman"/>
          <w:sz w:val="20"/>
        </w:rPr>
      </w:pPr>
    </w:p>
    <w:p w14:paraId="7FC2DB5E" w14:textId="77777777" w:rsidR="00B5729A" w:rsidRDefault="00B5729A">
      <w:pPr>
        <w:pStyle w:val="BodyText"/>
        <w:rPr>
          <w:rFonts w:ascii="Times New Roman"/>
          <w:sz w:val="20"/>
        </w:rPr>
      </w:pPr>
    </w:p>
    <w:p w14:paraId="71668F3F" w14:textId="77777777" w:rsidR="00B5729A" w:rsidRDefault="00B5729A">
      <w:pPr>
        <w:pStyle w:val="BodyText"/>
        <w:rPr>
          <w:rFonts w:ascii="Times New Roman"/>
          <w:sz w:val="20"/>
        </w:rPr>
      </w:pPr>
    </w:p>
    <w:p w14:paraId="06924586" w14:textId="77777777" w:rsidR="00B5729A" w:rsidRDefault="00B5729A">
      <w:pPr>
        <w:pStyle w:val="BodyText"/>
        <w:rPr>
          <w:rFonts w:ascii="Times New Roman"/>
          <w:sz w:val="20"/>
        </w:rPr>
      </w:pPr>
    </w:p>
    <w:p w14:paraId="3481CCDE" w14:textId="77777777" w:rsidR="00B5729A" w:rsidRDefault="00B5729A">
      <w:pPr>
        <w:pStyle w:val="BodyText"/>
        <w:rPr>
          <w:rFonts w:ascii="Times New Roman"/>
          <w:sz w:val="20"/>
        </w:rPr>
      </w:pPr>
    </w:p>
    <w:p w14:paraId="729D3A69" w14:textId="77777777" w:rsidR="00B5729A" w:rsidRDefault="00B5729A">
      <w:pPr>
        <w:pStyle w:val="BodyText"/>
        <w:rPr>
          <w:rFonts w:ascii="Times New Roman"/>
          <w:sz w:val="20"/>
        </w:rPr>
      </w:pPr>
    </w:p>
    <w:p w14:paraId="14D6BF37" w14:textId="77777777" w:rsidR="00B5729A" w:rsidRDefault="00B5729A">
      <w:pPr>
        <w:pStyle w:val="BodyText"/>
        <w:rPr>
          <w:rFonts w:ascii="Times New Roman"/>
          <w:sz w:val="20"/>
        </w:rPr>
      </w:pPr>
    </w:p>
    <w:p w14:paraId="0D725835" w14:textId="77777777" w:rsidR="00B5729A" w:rsidRDefault="00B5729A">
      <w:pPr>
        <w:pStyle w:val="BodyText"/>
        <w:rPr>
          <w:rFonts w:ascii="Times New Roman"/>
          <w:sz w:val="20"/>
        </w:rPr>
      </w:pPr>
    </w:p>
    <w:p w14:paraId="76AE97B5" w14:textId="77777777" w:rsidR="00B5729A" w:rsidRDefault="00B5729A">
      <w:pPr>
        <w:pStyle w:val="BodyText"/>
        <w:rPr>
          <w:rFonts w:ascii="Times New Roman"/>
          <w:sz w:val="20"/>
        </w:rPr>
      </w:pPr>
    </w:p>
    <w:p w14:paraId="22FEEC46" w14:textId="77777777" w:rsidR="00B5729A" w:rsidRDefault="00B5729A">
      <w:pPr>
        <w:pStyle w:val="BodyText"/>
        <w:rPr>
          <w:rFonts w:ascii="Times New Roman"/>
          <w:sz w:val="20"/>
        </w:rPr>
      </w:pPr>
    </w:p>
    <w:p w14:paraId="28BAF41A" w14:textId="77777777" w:rsidR="00B5729A" w:rsidRDefault="00B5729A">
      <w:pPr>
        <w:pStyle w:val="BodyText"/>
        <w:rPr>
          <w:rFonts w:ascii="Times New Roman"/>
          <w:sz w:val="20"/>
        </w:rPr>
      </w:pPr>
    </w:p>
    <w:p w14:paraId="2733458A" w14:textId="77777777" w:rsidR="00B5729A" w:rsidRDefault="00B5729A">
      <w:pPr>
        <w:pStyle w:val="BodyText"/>
        <w:rPr>
          <w:rFonts w:ascii="Times New Roman"/>
          <w:sz w:val="20"/>
        </w:rPr>
      </w:pPr>
    </w:p>
    <w:p w14:paraId="74FF8C88" w14:textId="77777777" w:rsidR="00B5729A" w:rsidRDefault="00B5729A">
      <w:pPr>
        <w:pStyle w:val="BodyText"/>
        <w:rPr>
          <w:rFonts w:ascii="Times New Roman"/>
          <w:sz w:val="20"/>
        </w:rPr>
      </w:pPr>
    </w:p>
    <w:p w14:paraId="0ABF2F9A" w14:textId="77777777" w:rsidR="00B5729A" w:rsidRDefault="00B5729A">
      <w:pPr>
        <w:pStyle w:val="BodyText"/>
        <w:rPr>
          <w:rFonts w:ascii="Times New Roman"/>
          <w:sz w:val="20"/>
        </w:rPr>
      </w:pPr>
    </w:p>
    <w:p w14:paraId="6391D387" w14:textId="77777777" w:rsidR="00B5729A" w:rsidRDefault="00B5729A">
      <w:pPr>
        <w:pStyle w:val="BodyText"/>
        <w:rPr>
          <w:rFonts w:ascii="Times New Roman"/>
          <w:sz w:val="20"/>
        </w:rPr>
      </w:pPr>
    </w:p>
    <w:p w14:paraId="6C6CBECD" w14:textId="77777777" w:rsidR="00B5729A" w:rsidRDefault="00B5729A">
      <w:pPr>
        <w:pStyle w:val="BodyText"/>
        <w:rPr>
          <w:rFonts w:ascii="Times New Roman"/>
          <w:sz w:val="20"/>
        </w:rPr>
      </w:pPr>
    </w:p>
    <w:p w14:paraId="22E0B9BB" w14:textId="77777777" w:rsidR="00B5729A" w:rsidRDefault="00B5729A">
      <w:pPr>
        <w:pStyle w:val="BodyText"/>
        <w:rPr>
          <w:rFonts w:ascii="Times New Roman"/>
          <w:sz w:val="20"/>
        </w:rPr>
      </w:pPr>
    </w:p>
    <w:p w14:paraId="22420D22" w14:textId="77777777" w:rsidR="00B5729A" w:rsidRDefault="00B5729A">
      <w:pPr>
        <w:pStyle w:val="BodyText"/>
        <w:rPr>
          <w:rFonts w:ascii="Times New Roman"/>
          <w:sz w:val="20"/>
        </w:rPr>
      </w:pPr>
    </w:p>
    <w:p w14:paraId="5AFE8ECB" w14:textId="77777777" w:rsidR="00B5729A" w:rsidRDefault="00B5729A">
      <w:pPr>
        <w:pStyle w:val="BodyText"/>
        <w:rPr>
          <w:rFonts w:ascii="Times New Roman"/>
          <w:sz w:val="20"/>
        </w:rPr>
      </w:pPr>
    </w:p>
    <w:p w14:paraId="72B8D97C" w14:textId="77777777" w:rsidR="00B5729A" w:rsidRDefault="00B5729A">
      <w:pPr>
        <w:pStyle w:val="BodyText"/>
        <w:rPr>
          <w:rFonts w:ascii="Times New Roman"/>
          <w:sz w:val="20"/>
        </w:rPr>
      </w:pPr>
    </w:p>
    <w:p w14:paraId="387C5EC9" w14:textId="77777777" w:rsidR="00B5729A" w:rsidRDefault="00B5729A">
      <w:pPr>
        <w:pStyle w:val="BodyText"/>
        <w:rPr>
          <w:rFonts w:ascii="Times New Roman"/>
          <w:sz w:val="20"/>
        </w:rPr>
      </w:pPr>
    </w:p>
    <w:p w14:paraId="164D1EDD" w14:textId="77777777" w:rsidR="00B5729A" w:rsidRDefault="00B5729A">
      <w:pPr>
        <w:pStyle w:val="BodyText"/>
        <w:rPr>
          <w:rFonts w:ascii="Times New Roman"/>
          <w:sz w:val="20"/>
        </w:rPr>
      </w:pPr>
    </w:p>
    <w:p w14:paraId="27A5AF98" w14:textId="77777777" w:rsidR="00B5729A" w:rsidRDefault="00B5729A">
      <w:pPr>
        <w:pStyle w:val="BodyText"/>
        <w:rPr>
          <w:rFonts w:ascii="Times New Roman"/>
          <w:sz w:val="20"/>
        </w:rPr>
      </w:pPr>
    </w:p>
    <w:p w14:paraId="1A4E339C" w14:textId="77777777" w:rsidR="00B5729A" w:rsidRDefault="00B5729A">
      <w:pPr>
        <w:pStyle w:val="BodyText"/>
        <w:rPr>
          <w:rFonts w:ascii="Times New Roman"/>
          <w:sz w:val="20"/>
        </w:rPr>
      </w:pPr>
    </w:p>
    <w:p w14:paraId="451EB5E6" w14:textId="77777777" w:rsidR="00B5729A" w:rsidRDefault="00B5729A">
      <w:pPr>
        <w:pStyle w:val="BodyText"/>
        <w:rPr>
          <w:rFonts w:ascii="Times New Roman"/>
          <w:sz w:val="20"/>
        </w:rPr>
      </w:pPr>
    </w:p>
    <w:p w14:paraId="4635044F" w14:textId="77777777" w:rsidR="00B5729A" w:rsidRDefault="00B5729A">
      <w:pPr>
        <w:pStyle w:val="BodyText"/>
        <w:rPr>
          <w:rFonts w:ascii="Times New Roman"/>
          <w:sz w:val="20"/>
        </w:rPr>
      </w:pPr>
    </w:p>
    <w:p w14:paraId="7AF316AC" w14:textId="77777777" w:rsidR="00B5729A" w:rsidRDefault="00B5729A">
      <w:pPr>
        <w:pStyle w:val="BodyText"/>
        <w:rPr>
          <w:rFonts w:ascii="Times New Roman"/>
          <w:sz w:val="20"/>
        </w:rPr>
      </w:pPr>
    </w:p>
    <w:p w14:paraId="5AB9CBBB" w14:textId="77777777" w:rsidR="00B5729A" w:rsidRDefault="00B5729A">
      <w:pPr>
        <w:pStyle w:val="BodyText"/>
        <w:rPr>
          <w:rFonts w:ascii="Times New Roman"/>
          <w:sz w:val="20"/>
        </w:rPr>
      </w:pPr>
    </w:p>
    <w:p w14:paraId="24C99988" w14:textId="77777777" w:rsidR="00B5729A" w:rsidRDefault="00B5729A">
      <w:pPr>
        <w:pStyle w:val="BodyText"/>
        <w:rPr>
          <w:rFonts w:ascii="Times New Roman"/>
          <w:sz w:val="20"/>
        </w:rPr>
      </w:pPr>
    </w:p>
    <w:p w14:paraId="6513ACA7" w14:textId="77777777" w:rsidR="00B5729A" w:rsidRDefault="00B5729A">
      <w:pPr>
        <w:pStyle w:val="BodyText"/>
        <w:rPr>
          <w:rFonts w:ascii="Times New Roman"/>
          <w:sz w:val="20"/>
        </w:rPr>
      </w:pPr>
    </w:p>
    <w:p w14:paraId="3ED36FFD" w14:textId="77777777" w:rsidR="00B5729A" w:rsidRDefault="00B5729A">
      <w:pPr>
        <w:pStyle w:val="BodyText"/>
        <w:spacing w:before="9"/>
        <w:rPr>
          <w:rFonts w:ascii="Times New Roman"/>
          <w:sz w:val="20"/>
        </w:rPr>
      </w:pPr>
    </w:p>
    <w:p w14:paraId="507C1746" w14:textId="77777777" w:rsidR="00B5729A" w:rsidRDefault="00B5729A">
      <w:pPr>
        <w:pStyle w:val="BodyText"/>
        <w:rPr>
          <w:rFonts w:ascii="Times New Roman"/>
          <w:sz w:val="20"/>
        </w:rPr>
        <w:sectPr w:rsidR="00B5729A">
          <w:type w:val="continuous"/>
          <w:pgSz w:w="12080" w:h="12250"/>
          <w:pgMar w:top="0" w:right="425" w:bottom="280" w:left="425" w:header="720" w:footer="720" w:gutter="0"/>
          <w:cols w:space="720"/>
        </w:sectPr>
      </w:pPr>
    </w:p>
    <w:p w14:paraId="4395B484" w14:textId="77777777" w:rsidR="00B5729A" w:rsidRDefault="00000000">
      <w:pPr>
        <w:pStyle w:val="BodyText"/>
        <w:spacing w:before="3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15729152" behindDoc="0" locked="0" layoutInCell="1" allowOverlap="1" wp14:anchorId="45595B3F" wp14:editId="100E61F9">
            <wp:simplePos x="0" y="0"/>
            <wp:positionH relativeFrom="page">
              <wp:posOffset>0</wp:posOffset>
            </wp:positionH>
            <wp:positionV relativeFrom="page">
              <wp:posOffset>-6</wp:posOffset>
            </wp:positionV>
            <wp:extent cx="7667993" cy="381080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993" cy="38108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13B0EDB" w14:textId="77777777" w:rsidR="00B5729A" w:rsidRDefault="00000000">
      <w:pPr>
        <w:ind w:left="425"/>
        <w:rPr>
          <w:rFonts w:ascii="Times New Roman"/>
          <w:sz w:val="20"/>
        </w:rPr>
      </w:pPr>
      <w:r>
        <w:rPr>
          <w:rFonts w:ascii="Times New Roman"/>
          <w:noProof/>
          <w:position w:val="3"/>
          <w:sz w:val="20"/>
        </w:rPr>
        <mc:AlternateContent>
          <mc:Choice Requires="wpg">
            <w:drawing>
              <wp:inline distT="0" distB="0" distL="0" distR="0" wp14:anchorId="12D13805" wp14:editId="7F5ED1E2">
                <wp:extent cx="467995" cy="467995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7995" cy="467995"/>
                          <a:chOff x="0" y="0"/>
                          <a:chExt cx="467995" cy="46799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467995" cy="467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 h="467995">
                                <a:moveTo>
                                  <a:pt x="2389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912"/>
                                </a:lnTo>
                                <a:lnTo>
                                  <a:pt x="228561" y="467474"/>
                                </a:lnTo>
                                <a:lnTo>
                                  <a:pt x="467474" y="467474"/>
                                </a:lnTo>
                                <a:lnTo>
                                  <a:pt x="467474" y="442493"/>
                                </a:lnTo>
                                <a:lnTo>
                                  <a:pt x="246240" y="442493"/>
                                </a:lnTo>
                                <a:lnTo>
                                  <a:pt x="246240" y="424814"/>
                                </a:lnTo>
                                <a:lnTo>
                                  <a:pt x="221246" y="424814"/>
                                </a:lnTo>
                                <a:lnTo>
                                  <a:pt x="42671" y="246240"/>
                                </a:lnTo>
                                <a:lnTo>
                                  <a:pt x="467474" y="246240"/>
                                </a:lnTo>
                                <a:lnTo>
                                  <a:pt x="467474" y="228561"/>
                                </a:lnTo>
                                <a:lnTo>
                                  <a:pt x="460159" y="221246"/>
                                </a:lnTo>
                                <a:lnTo>
                                  <a:pt x="24993" y="221246"/>
                                </a:lnTo>
                                <a:lnTo>
                                  <a:pt x="24993" y="24980"/>
                                </a:lnTo>
                                <a:lnTo>
                                  <a:pt x="263893" y="24980"/>
                                </a:lnTo>
                                <a:lnTo>
                                  <a:pt x="238912" y="0"/>
                                </a:lnTo>
                                <a:close/>
                              </a:path>
                              <a:path w="467995" h="467995">
                                <a:moveTo>
                                  <a:pt x="467474" y="246240"/>
                                </a:moveTo>
                                <a:lnTo>
                                  <a:pt x="442493" y="246240"/>
                                </a:lnTo>
                                <a:lnTo>
                                  <a:pt x="442493" y="442493"/>
                                </a:lnTo>
                                <a:lnTo>
                                  <a:pt x="467474" y="442493"/>
                                </a:lnTo>
                                <a:lnTo>
                                  <a:pt x="467474" y="246240"/>
                                </a:lnTo>
                                <a:close/>
                              </a:path>
                              <a:path w="467995" h="467995">
                                <a:moveTo>
                                  <a:pt x="246240" y="246240"/>
                                </a:moveTo>
                                <a:lnTo>
                                  <a:pt x="221246" y="246240"/>
                                </a:lnTo>
                                <a:lnTo>
                                  <a:pt x="221246" y="424814"/>
                                </a:lnTo>
                                <a:lnTo>
                                  <a:pt x="246240" y="424814"/>
                                </a:lnTo>
                                <a:lnTo>
                                  <a:pt x="246240" y="246240"/>
                                </a:lnTo>
                                <a:close/>
                              </a:path>
                              <a:path w="467995" h="467995">
                                <a:moveTo>
                                  <a:pt x="315633" y="280797"/>
                                </a:moveTo>
                                <a:lnTo>
                                  <a:pt x="286600" y="280797"/>
                                </a:lnTo>
                                <a:lnTo>
                                  <a:pt x="286600" y="402678"/>
                                </a:lnTo>
                                <a:lnTo>
                                  <a:pt x="383552" y="402678"/>
                                </a:lnTo>
                                <a:lnTo>
                                  <a:pt x="383552" y="420433"/>
                                </a:lnTo>
                                <a:lnTo>
                                  <a:pt x="411657" y="420433"/>
                                </a:lnTo>
                                <a:lnTo>
                                  <a:pt x="411657" y="377926"/>
                                </a:lnTo>
                                <a:lnTo>
                                  <a:pt x="315633" y="377926"/>
                                </a:lnTo>
                                <a:lnTo>
                                  <a:pt x="315633" y="280797"/>
                                </a:lnTo>
                                <a:close/>
                              </a:path>
                              <a:path w="467995" h="467995">
                                <a:moveTo>
                                  <a:pt x="396951" y="280797"/>
                                </a:moveTo>
                                <a:lnTo>
                                  <a:pt x="367919" y="280797"/>
                                </a:lnTo>
                                <a:lnTo>
                                  <a:pt x="367919" y="377926"/>
                                </a:lnTo>
                                <a:lnTo>
                                  <a:pt x="396951" y="377926"/>
                                </a:lnTo>
                                <a:lnTo>
                                  <a:pt x="396951" y="280797"/>
                                </a:lnTo>
                                <a:close/>
                              </a:path>
                              <a:path w="467995" h="467995">
                                <a:moveTo>
                                  <a:pt x="263893" y="24980"/>
                                </a:moveTo>
                                <a:lnTo>
                                  <a:pt x="221246" y="24980"/>
                                </a:lnTo>
                                <a:lnTo>
                                  <a:pt x="221246" y="221246"/>
                                </a:lnTo>
                                <a:lnTo>
                                  <a:pt x="246227" y="221246"/>
                                </a:lnTo>
                                <a:lnTo>
                                  <a:pt x="246227" y="42659"/>
                                </a:lnTo>
                                <a:lnTo>
                                  <a:pt x="281571" y="42659"/>
                                </a:lnTo>
                                <a:lnTo>
                                  <a:pt x="263893" y="24980"/>
                                </a:lnTo>
                                <a:close/>
                              </a:path>
                              <a:path w="467995" h="467995">
                                <a:moveTo>
                                  <a:pt x="281571" y="42659"/>
                                </a:moveTo>
                                <a:lnTo>
                                  <a:pt x="246227" y="42659"/>
                                </a:lnTo>
                                <a:lnTo>
                                  <a:pt x="424814" y="221246"/>
                                </a:lnTo>
                                <a:lnTo>
                                  <a:pt x="460159" y="221246"/>
                                </a:lnTo>
                                <a:lnTo>
                                  <a:pt x="281571" y="42659"/>
                                </a:lnTo>
                                <a:close/>
                              </a:path>
                              <a:path w="467995" h="467995">
                                <a:moveTo>
                                  <a:pt x="96926" y="54254"/>
                                </a:moveTo>
                                <a:lnTo>
                                  <a:pt x="67856" y="54254"/>
                                </a:lnTo>
                                <a:lnTo>
                                  <a:pt x="67856" y="187261"/>
                                </a:lnTo>
                                <a:lnTo>
                                  <a:pt x="96926" y="187261"/>
                                </a:lnTo>
                                <a:lnTo>
                                  <a:pt x="96926" y="144411"/>
                                </a:lnTo>
                                <a:lnTo>
                                  <a:pt x="113690" y="127457"/>
                                </a:lnTo>
                                <a:lnTo>
                                  <a:pt x="148062" y="127457"/>
                                </a:lnTo>
                                <a:lnTo>
                                  <a:pt x="135270" y="109397"/>
                                </a:lnTo>
                                <a:lnTo>
                                  <a:pt x="96926" y="109397"/>
                                </a:lnTo>
                                <a:lnTo>
                                  <a:pt x="96926" y="54254"/>
                                </a:lnTo>
                                <a:close/>
                              </a:path>
                              <a:path w="467995" h="467995">
                                <a:moveTo>
                                  <a:pt x="148062" y="127457"/>
                                </a:moveTo>
                                <a:lnTo>
                                  <a:pt x="113690" y="127457"/>
                                </a:lnTo>
                                <a:lnTo>
                                  <a:pt x="153733" y="187261"/>
                                </a:lnTo>
                                <a:lnTo>
                                  <a:pt x="190423" y="187261"/>
                                </a:lnTo>
                                <a:lnTo>
                                  <a:pt x="148062" y="127457"/>
                                </a:lnTo>
                                <a:close/>
                              </a:path>
                              <a:path w="467995" h="467995">
                                <a:moveTo>
                                  <a:pt x="185394" y="54254"/>
                                </a:moveTo>
                                <a:lnTo>
                                  <a:pt x="148894" y="54254"/>
                                </a:lnTo>
                                <a:lnTo>
                                  <a:pt x="96926" y="109397"/>
                                </a:lnTo>
                                <a:lnTo>
                                  <a:pt x="135270" y="109397"/>
                                </a:lnTo>
                                <a:lnTo>
                                  <a:pt x="133426" y="106794"/>
                                </a:lnTo>
                                <a:lnTo>
                                  <a:pt x="185394" y="54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61271F" id="Group 2" o:spid="_x0000_s1026" style="width:36.85pt;height:36.85pt;mso-position-horizontal-relative:char;mso-position-vertical-relative:line" coordsize="467995,4679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TpwhAQAABwUAAAOAAAAZHJzL2Uyb0RvYy54bWy0WNuO2zYQfS/QfxD03rVIUTdjvUGbNIsC&#10;QRIgW/SZlmVbqCyqJL32/n2HN0kbW7K1Tl7MkXU0mjlzoTj37467ynsuuChZvfDRXeB7RZ2zVVlv&#10;Fv7fTx9/S31PSFqvaMXqYuG/FMJ/9/DrL/eHZl5gtmXVquAeKKnF/NAs/K2UzXw2E/m22FFxx5qi&#10;hptrxndUwiXfzFacHkD7rprhIIhnB8ZXDWd5IQT8+8Hc9B+0/vW6yOWX9VoU0qsWPtgm9S/Xv0v1&#10;O3u4p/MNp822zK0Z9A1W7GhZw0tbVR+opN6elyeqdmXOmWBreZez3Yyt12VeaB/AGxR8580jZ/tG&#10;+7KZHzZNSxNQ+x1Pb1abf35+5M235is31oP4ieX/CuBldmg28/59db3pwMc136mHwAnvqBl9aRkt&#10;jtLL4U8SJ1kW+V4Ot6ysGc+3EJaTp/Ltn6PPzejcvFSb1ppyaCB3REePuI2eb1vaFJp1odz/yr1y&#10;tfBD36vpDjL40SZLqHJHvRowij97JSyVb2en9ZLO872QjwXTNNPnT0Jq8jYrJ9Gtk/Jj7UQOSa/S&#10;vdLpLn0P0p37HqT70qR7Q6V6TsVOid6hjY23bUV1d8eeiyemcVIFC4dphrDvuTiDpR2kqvtQqLUe&#10;yt1za6PVGYxVCp6BOgdwqwFinEYx0hohiUhClB+DaAtR75+IJphkOqyDujGJMTF2k2loTFI0bjfG&#10;CNQbLy+jCY4TQ4m16UpKJqIN8+O6AxRl2mzrwRgaGAaKVWymgUmW6mY9HJkYktNqvgw+TWSXcXnF&#10;RGE8UMUxvUh66feK66FKsXmkKTHZNcZfD31FAvZsmYZ+ZfkPo8ZqPXF1iJpeRZw1yBnmusSU+unZ&#10;AoV8sTa7uj9ryc1ZE6IoDm36pkGSJbbFDVKTxnFgG2gf7yhxq6WmQ5MAGkc62kDDNIwi0+YnonFA&#10;wInR/EUojhLb5KagwyTJcDyqu8fhNDQ+x+DtIc3iLLItuv+CoZCG8K2EbCPt410o3WpC2kNf42xn&#10;yzT0z6EGn2/WQ8y86gMXN4JuG71qi4kxNvk4DQ37L+x6Y6mOUxTZLfoK8HlGXMxvTsYBYwYZh35n&#10;ablsu+2fV27qJJ70vTBO4s28QF1AV1GmRwRH7gNtiBbonNEp2gXJraZAOyxKEwyfr2O50pkxDUwI&#10;QeOaEQrjzGwUCCcEeu+YHYikQWxa/zXoMMKJ1R1kYbtpOSLcagjp+TgF3I+LU3hz2If8HAr8RBaj&#10;MLGb+RXhRFlAsNn6r0FfiNDt1KRRmJGrSwKYTM/AXaTc+oYUQJOyC4UhdCptNgpgJ3Wl7AxwqzEE&#10;nXfSgU5IhGNHe2oGuX8uF6wqVx/LqlJHBcE3y/cV954pHMCjNMqiP2y99WAwvRBzMydQ0pKtXmDI&#10;cIC5wsIX/+0pL3yv+quGMQbUlnQCd8LSCVxW75mea+lTChfy6fgP5Y3XgLjwJQxhPjM3zaBzN0BQ&#10;vrRY9WTNft9Lti7VdEHbZiyyFzBZ0ZIeQeljtx2XqRlX/1qjuqHew/8AAAD//wMAUEsDBBQABgAI&#10;AAAAIQApfr1o2QAAAAMBAAAPAAAAZHJzL2Rvd25yZXYueG1sTI9BS8NAEIXvgv9hGcGb3cSilZhN&#10;KUU9FcFWEG/T7DQJzc6G7DZJ/72jHvQyj+EN732TLyfXqoH60Hg2kM4SUMSltw1XBt53zzcPoEJE&#10;tth6JgNnCrAsLi9yzKwf+Y2GbayUhHDI0EAdY5dpHcqaHIaZ74jFO/jeYZS1r7TtcZRw1+rbJLnX&#10;DhuWhho7WtdUHrcnZ+BlxHE1T5+GzfGwPn/u7l4/NikZc301rR5BRZri3zF84ws6FMK09ye2QbUG&#10;5JH4M8VbzBeg9r+qi1z/Zy++AAAA//8DAFBLAQItABQABgAIAAAAIQC2gziS/gAAAOEBAAATAAAA&#10;AAAAAAAAAAAAAAAAAABbQ29udGVudF9UeXBlc10ueG1sUEsBAi0AFAAGAAgAAAAhADj9If/WAAAA&#10;lAEAAAsAAAAAAAAAAAAAAAAALwEAAF9yZWxzLy5yZWxzUEsBAi0AFAAGAAgAAAAhAKMVOnCEBAAA&#10;HBQAAA4AAAAAAAAAAAAAAAAALgIAAGRycy9lMm9Eb2MueG1sUEsBAi0AFAAGAAgAAAAhACl+vWjZ&#10;AAAAAwEAAA8AAAAAAAAAAAAAAAAA3gYAAGRycy9kb3ducmV2LnhtbFBLBQYAAAAABAAEAPMAAADk&#10;BwAAAAA=&#10;">
                <v:shape id="Graphic 3" o:spid="_x0000_s1027" style="position:absolute;width:467995;height:467995;visibility:visible;mso-wrap-style:square;v-text-anchor:top" coordsize="467995,467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im2wAAAANoAAAAPAAAAZHJzL2Rvd25yZXYueG1sRI9Pi8Iw&#10;FMTvgt8hPMGbpirIWo3iH0Sv6y54fTTPttq81CTa+u2NsLDHYWZ+wyxWranEk5wvLSsYDRMQxJnV&#10;JecKfn/2gy8QPiBrrCyTghd5WC27nQWm2jb8Tc9TyEWEsE9RQRFCnUrps4IM+qGtiaN3sc5giNLl&#10;UjtsItxUcpwkU2mw5LhQYE3bgrLb6WEU7NZnors77C629k1Sza5Tt7kq1e+16zmIQG34D/+1j1rB&#10;BD5X4g2QyzcAAAD//wMAUEsBAi0AFAAGAAgAAAAhANvh9svuAAAAhQEAABMAAAAAAAAAAAAAAAAA&#10;AAAAAFtDb250ZW50X1R5cGVzXS54bWxQSwECLQAUAAYACAAAACEAWvQsW78AAAAVAQAACwAAAAAA&#10;AAAAAAAAAAAfAQAAX3JlbHMvLnJlbHNQSwECLQAUAAYACAAAACEAW7IptsAAAADaAAAADwAAAAAA&#10;AAAAAAAAAAAHAgAAZHJzL2Rvd25yZXYueG1sUEsFBgAAAAADAAMAtwAAAPQCAAAAAA==&#10;" path="m238912,l,,,238912,228561,467474r238913,l467474,442493r-221234,l246240,424814r-24994,l42671,246240r424803,l467474,228561r-7315,-7315l24993,221246r,-196266l263893,24980,238912,xem467474,246240r-24981,l442493,442493r24981,l467474,246240xem246240,246240r-24994,l221246,424814r24994,l246240,246240xem315633,280797r-29033,l286600,402678r96952,l383552,420433r28105,l411657,377926r-96024,l315633,280797xem396951,280797r-29032,l367919,377926r29032,l396951,280797xem263893,24980r-42647,l221246,221246r24981,l246227,42659r35344,l263893,24980xem281571,42659r-35344,l424814,221246r35345,l281571,42659xem96926,54254r-29070,l67856,187261r29070,l96926,144411r16764,-16954l148062,127457,135270,109397r-38344,l96926,54254xem148062,127457r-34372,l153733,187261r36690,l148062,127457xem185394,54254r-36500,l96926,109397r38344,l133426,106794,185394,54254xe" fillcolor="#58595b" stroked="f">
                  <v:path arrowok="t"/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67"/>
          <w:position w:val="3"/>
          <w:sz w:val="20"/>
        </w:rPr>
        <w:t xml:space="preserve"> </w:t>
      </w:r>
      <w:r>
        <w:rPr>
          <w:rFonts w:ascii="Times New Roman"/>
          <w:noProof/>
          <w:spacing w:val="67"/>
          <w:sz w:val="20"/>
        </w:rPr>
        <w:drawing>
          <wp:inline distT="0" distB="0" distL="0" distR="0" wp14:anchorId="73A6C289" wp14:editId="5F81F04A">
            <wp:extent cx="632536" cy="48577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536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5DEC5" w14:textId="77777777" w:rsidR="00B5729A" w:rsidRDefault="00000000">
      <w:pPr>
        <w:spacing w:before="315"/>
        <w:ind w:left="425"/>
        <w:rPr>
          <w:sz w:val="40"/>
        </w:rPr>
      </w:pPr>
      <w:r>
        <w:rPr>
          <w:color w:val="231F20"/>
          <w:w w:val="85"/>
          <w:sz w:val="40"/>
        </w:rPr>
        <w:t>Likovni</w:t>
      </w:r>
      <w:r>
        <w:rPr>
          <w:color w:val="231F20"/>
          <w:spacing w:val="52"/>
          <w:sz w:val="40"/>
        </w:rPr>
        <w:t xml:space="preserve"> </w:t>
      </w:r>
      <w:r>
        <w:rPr>
          <w:color w:val="231F20"/>
          <w:spacing w:val="8"/>
          <w:w w:val="95"/>
          <w:sz w:val="40"/>
        </w:rPr>
        <w:t>salon</w:t>
      </w:r>
    </w:p>
    <w:p w14:paraId="29300508" w14:textId="77777777" w:rsidR="00B5729A" w:rsidRDefault="00000000">
      <w:pPr>
        <w:spacing w:before="16"/>
        <w:ind w:left="425"/>
        <w:rPr>
          <w:sz w:val="40"/>
        </w:rPr>
      </w:pPr>
      <w:r>
        <w:rPr>
          <w:color w:val="231F20"/>
          <w:spacing w:val="11"/>
          <w:w w:val="90"/>
          <w:sz w:val="40"/>
        </w:rPr>
        <w:t>29.9–</w:t>
      </w:r>
      <w:r>
        <w:rPr>
          <w:color w:val="231F20"/>
          <w:spacing w:val="8"/>
          <w:w w:val="85"/>
          <w:sz w:val="40"/>
        </w:rPr>
        <w:t>13.10.2026.</w:t>
      </w:r>
    </w:p>
    <w:p w14:paraId="323DD91A" w14:textId="77777777" w:rsidR="00B5729A" w:rsidRDefault="00000000">
      <w:pPr>
        <w:pStyle w:val="Title"/>
      </w:pPr>
      <w:r>
        <w:rPr>
          <w:b w:val="0"/>
        </w:rPr>
        <w:br w:type="column"/>
      </w:r>
      <w:r>
        <w:rPr>
          <w:color w:val="231F20"/>
          <w:w w:val="85"/>
        </w:rPr>
        <w:t>BRANKO</w:t>
      </w:r>
      <w:r>
        <w:rPr>
          <w:color w:val="231F20"/>
          <w:spacing w:val="29"/>
        </w:rPr>
        <w:t xml:space="preserve"> </w:t>
      </w:r>
      <w:r>
        <w:rPr>
          <w:color w:val="231F20"/>
          <w:spacing w:val="-2"/>
          <w:w w:val="95"/>
        </w:rPr>
        <w:t>MARAVIĆ</w:t>
      </w:r>
    </w:p>
    <w:p w14:paraId="09BE8215" w14:textId="77777777" w:rsidR="00B5729A" w:rsidRDefault="00000000">
      <w:pPr>
        <w:spacing w:line="617" w:lineRule="exact"/>
        <w:ind w:left="545"/>
        <w:rPr>
          <w:sz w:val="58"/>
        </w:rPr>
      </w:pPr>
      <w:r>
        <w:rPr>
          <w:color w:val="231F20"/>
          <w:w w:val="80"/>
          <w:sz w:val="58"/>
        </w:rPr>
        <w:t>“SVETLOSTI</w:t>
      </w:r>
      <w:r>
        <w:rPr>
          <w:color w:val="231F20"/>
          <w:spacing w:val="26"/>
          <w:sz w:val="58"/>
        </w:rPr>
        <w:t xml:space="preserve"> </w:t>
      </w:r>
      <w:r>
        <w:rPr>
          <w:color w:val="231F20"/>
          <w:spacing w:val="-5"/>
          <w:w w:val="90"/>
          <w:sz w:val="58"/>
        </w:rPr>
        <w:t>NOSTALGIJE”</w:t>
      </w:r>
    </w:p>
    <w:p w14:paraId="6C91059D" w14:textId="77777777" w:rsidR="00B5729A" w:rsidRDefault="00B5729A">
      <w:pPr>
        <w:spacing w:line="617" w:lineRule="exact"/>
        <w:rPr>
          <w:sz w:val="58"/>
        </w:rPr>
        <w:sectPr w:rsidR="00B5729A">
          <w:type w:val="continuous"/>
          <w:pgSz w:w="12080" w:h="12250"/>
          <w:pgMar w:top="0" w:right="425" w:bottom="280" w:left="425" w:header="720" w:footer="720" w:gutter="0"/>
          <w:cols w:num="2" w:space="720" w:equalWidth="0">
            <w:col w:w="3249" w:space="1366"/>
            <w:col w:w="6615"/>
          </w:cols>
        </w:sectPr>
      </w:pPr>
    </w:p>
    <w:p w14:paraId="12915BC3" w14:textId="77777777" w:rsidR="00B5729A" w:rsidRDefault="00B5729A">
      <w:pPr>
        <w:pStyle w:val="BodyText"/>
      </w:pPr>
    </w:p>
    <w:p w14:paraId="6D7A07E7" w14:textId="77777777" w:rsidR="00B5729A" w:rsidRDefault="00B5729A">
      <w:pPr>
        <w:pStyle w:val="BodyText"/>
      </w:pPr>
    </w:p>
    <w:p w14:paraId="7D8E0E5E" w14:textId="77777777" w:rsidR="00B5729A" w:rsidRDefault="00B5729A">
      <w:pPr>
        <w:pStyle w:val="BodyText"/>
        <w:spacing w:before="22"/>
      </w:pPr>
    </w:p>
    <w:p w14:paraId="4DCA2A41" w14:textId="77777777" w:rsidR="00B5729A" w:rsidRDefault="00000000">
      <w:pPr>
        <w:pStyle w:val="Heading1"/>
      </w:pPr>
      <w:r>
        <w:rPr>
          <w:color w:val="231F20"/>
          <w:w w:val="85"/>
        </w:rPr>
        <w:t>Branko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spacing w:val="-2"/>
          <w:w w:val="95"/>
        </w:rPr>
        <w:t>Maravić</w:t>
      </w:r>
    </w:p>
    <w:p w14:paraId="5FC3CE10" w14:textId="77777777" w:rsidR="00B5729A" w:rsidRDefault="00B5729A">
      <w:pPr>
        <w:pStyle w:val="BodyText"/>
        <w:rPr>
          <w:rFonts w:ascii="Tahoma"/>
          <w:b/>
        </w:rPr>
      </w:pPr>
    </w:p>
    <w:p w14:paraId="75C51C78" w14:textId="77777777" w:rsidR="00B5729A" w:rsidRDefault="00B5729A">
      <w:pPr>
        <w:pStyle w:val="BodyText"/>
        <w:spacing w:before="12"/>
        <w:rPr>
          <w:rFonts w:ascii="Tahoma"/>
          <w:b/>
        </w:rPr>
      </w:pPr>
    </w:p>
    <w:p w14:paraId="25E20D93" w14:textId="77777777" w:rsidR="00B5729A" w:rsidRDefault="00000000">
      <w:pPr>
        <w:pStyle w:val="BodyText"/>
        <w:spacing w:line="276" w:lineRule="auto"/>
        <w:ind w:left="595" w:right="139"/>
        <w:jc w:val="both"/>
      </w:pPr>
      <w:r>
        <w:rPr>
          <w:color w:val="231F20"/>
          <w:w w:val="85"/>
        </w:rPr>
        <w:t>Centralno mesto likovnog opusa svestranog i neumornog ( u različitim umetničkim medijima etabliranog) Branka Maravića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pripada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nostalgiji.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Ne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kao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tematici,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već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načinu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postojanja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slike.</w:t>
      </w:r>
    </w:p>
    <w:p w14:paraId="6C2F7C1E" w14:textId="77777777" w:rsidR="00B5729A" w:rsidRDefault="00000000">
      <w:pPr>
        <w:pStyle w:val="BodyText"/>
        <w:spacing w:before="113" w:line="276" w:lineRule="auto"/>
        <w:ind w:left="595" w:right="139"/>
        <w:jc w:val="both"/>
      </w:pPr>
      <w:r>
        <w:rPr>
          <w:color w:val="231F20"/>
          <w:w w:val="85"/>
        </w:rPr>
        <w:t>On se u višedecenijskim likovnim istraživanijama kontinuirano posvetio afirmaciji motiva urbanih pejzaža, odnos-no negovanju poetske figuracije i preispitivanja odnosa savremenog čoveka i vojvođanske estetike.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 xml:space="preserve">Tako je i ova </w:t>
      </w:r>
      <w:r>
        <w:rPr>
          <w:color w:val="231F20"/>
          <w:spacing w:val="-2"/>
          <w:w w:val="85"/>
        </w:rPr>
        <w:t>postavka osmišljena da na jezgrovit način prezentuje sublimaciju umetnikove radoznalosti, stečenog iskustva i pre-</w:t>
      </w:r>
      <w:r>
        <w:rPr>
          <w:color w:val="231F20"/>
          <w:w w:val="90"/>
        </w:rPr>
        <w:t>poznatljivog</w:t>
      </w:r>
      <w:r>
        <w:rPr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rukopisa.</w:t>
      </w:r>
    </w:p>
    <w:p w14:paraId="74B9822E" w14:textId="77777777" w:rsidR="00B5729A" w:rsidRDefault="00000000">
      <w:pPr>
        <w:pStyle w:val="BodyText"/>
        <w:spacing w:before="111" w:line="276" w:lineRule="auto"/>
        <w:ind w:left="595" w:right="138"/>
        <w:jc w:val="both"/>
      </w:pPr>
      <w:r>
        <w:rPr>
          <w:color w:val="231F20"/>
          <w:w w:val="85"/>
        </w:rPr>
        <w:t xml:space="preserve">Brankova stalna podsećanja na lepotu jednostavnosti i harmoniju čitam i u najnovijoj etapi kompoziciono jasnih </w:t>
      </w:r>
      <w:r>
        <w:rPr>
          <w:color w:val="231F20"/>
          <w:w w:val="80"/>
        </w:rPr>
        <w:t xml:space="preserve">predela, gradskih veduta i znamenja. Posmatram je dualno - između romantike i melanholije, tišine i narativa. Sve u </w:t>
      </w:r>
      <w:r>
        <w:rPr>
          <w:color w:val="231F20"/>
          <w:spacing w:val="-2"/>
          <w:w w:val="90"/>
        </w:rPr>
        <w:t>čast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2"/>
          <w:w w:val="90"/>
        </w:rPr>
        <w:t>slavljenja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2"/>
          <w:w w:val="90"/>
        </w:rPr>
        <w:t>vitalnog,</w:t>
      </w:r>
      <w:r>
        <w:rPr>
          <w:color w:val="231F20"/>
          <w:spacing w:val="-14"/>
          <w:w w:val="90"/>
        </w:rPr>
        <w:t xml:space="preserve"> </w:t>
      </w:r>
      <w:r>
        <w:rPr>
          <w:color w:val="231F20"/>
          <w:spacing w:val="-2"/>
          <w:w w:val="90"/>
        </w:rPr>
        <w:t>životnog.</w:t>
      </w:r>
    </w:p>
    <w:p w14:paraId="0BC42583" w14:textId="77777777" w:rsidR="00B5729A" w:rsidRDefault="00000000">
      <w:pPr>
        <w:pStyle w:val="BodyText"/>
        <w:spacing w:before="112" w:line="276" w:lineRule="auto"/>
        <w:ind w:left="595" w:right="139"/>
        <w:jc w:val="both"/>
      </w:pPr>
      <w:r>
        <w:rPr>
          <w:color w:val="231F20"/>
          <w:w w:val="85"/>
        </w:rPr>
        <w:t>I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kao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što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slike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pred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vama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nisu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samo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mesta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susreta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arhitekture,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svetlosti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ljudske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egzistencije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(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jer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su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nastala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iz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is-konske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potrebe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likovnog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očuvanja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gradskih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varoških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prizora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od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zaborava),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tako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svetlost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u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Brankovom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opusu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nije samo vizuelni element - no simbol svakodnevnih radosti, trenutaka i treptaja.</w:t>
      </w:r>
    </w:p>
    <w:p w14:paraId="7EDFBD5F" w14:textId="77777777" w:rsidR="00B5729A" w:rsidRDefault="00000000">
      <w:pPr>
        <w:pStyle w:val="BodyText"/>
        <w:spacing w:before="112" w:line="276" w:lineRule="auto"/>
        <w:ind w:left="595" w:right="139"/>
        <w:jc w:val="both"/>
      </w:pPr>
      <w:r>
        <w:rPr>
          <w:color w:val="231F20"/>
          <w:w w:val="85"/>
        </w:rPr>
        <w:t>U pitanju su realni gradovi, slikani u različitim godišnjim dobima. Rafiniranim odnosom svetla i senki u suncem obasjanim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dvorištima,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kao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mestima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sa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unutrašnjim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odajama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kuća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u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kojima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se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naslućuju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intimne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priče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ali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i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pitanja identiteta, umetnik pristupa prostoru i vremenu na jedinstven način.</w:t>
      </w:r>
    </w:p>
    <w:p w14:paraId="6870DAD9" w14:textId="77777777" w:rsidR="00B5729A" w:rsidRDefault="00000000">
      <w:pPr>
        <w:pStyle w:val="BodyText"/>
        <w:spacing w:before="112"/>
        <w:ind w:left="595"/>
        <w:jc w:val="both"/>
      </w:pPr>
      <w:r>
        <w:rPr>
          <w:color w:val="231F20"/>
          <w:w w:val="85"/>
        </w:rPr>
        <w:t>Figure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na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njegovim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slikama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su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usklađene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sa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prizorima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jer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su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oni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pozornica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za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suptilne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ljudske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spacing w:val="-2"/>
          <w:w w:val="85"/>
        </w:rPr>
        <w:t>tragove.</w:t>
      </w:r>
    </w:p>
    <w:p w14:paraId="4C88A20E" w14:textId="77777777" w:rsidR="00B5729A" w:rsidRDefault="00000000">
      <w:pPr>
        <w:pStyle w:val="BodyText"/>
        <w:spacing w:before="155" w:line="276" w:lineRule="auto"/>
        <w:ind w:left="595"/>
      </w:pPr>
      <w:r>
        <w:rPr>
          <w:color w:val="231F20"/>
          <w:w w:val="85"/>
        </w:rPr>
        <w:t>Jedan deo postavke čine i pejzaži bez prisustva ljudi. Za Branka ni pejzaž nije samo prikaz prirode, već emotivni prostor kroz kojim istražuje unutrašnje doživljaje.</w:t>
      </w:r>
    </w:p>
    <w:p w14:paraId="30BDCA27" w14:textId="77777777" w:rsidR="00B5729A" w:rsidRDefault="00000000">
      <w:pPr>
        <w:pStyle w:val="BodyText"/>
        <w:spacing w:before="112" w:line="276" w:lineRule="auto"/>
        <w:ind w:left="595"/>
      </w:pPr>
      <w:r>
        <w:rPr>
          <w:color w:val="231F20"/>
          <w:w w:val="85"/>
        </w:rPr>
        <w:t xml:space="preserve">Tako bojom prikazuje prozračnost i treperavost vazduha, u motivski skladnim kompozicijama: zimskog tihovanja i </w:t>
      </w:r>
      <w:r>
        <w:rPr>
          <w:color w:val="231F20"/>
          <w:spacing w:val="-2"/>
          <w:w w:val="85"/>
        </w:rPr>
        <w:t>letnjeg</w:t>
      </w:r>
      <w:r>
        <w:rPr>
          <w:color w:val="231F20"/>
          <w:spacing w:val="-5"/>
          <w:w w:val="85"/>
        </w:rPr>
        <w:t xml:space="preserve"> </w:t>
      </w:r>
      <w:r>
        <w:rPr>
          <w:color w:val="231F20"/>
          <w:spacing w:val="-2"/>
          <w:w w:val="85"/>
        </w:rPr>
        <w:t>mirovanja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čamaca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na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reci,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gradskih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veduta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iz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različitih</w:t>
      </w:r>
      <w:r>
        <w:rPr>
          <w:color w:val="231F20"/>
          <w:spacing w:val="-5"/>
          <w:w w:val="85"/>
        </w:rPr>
        <w:t xml:space="preserve"> </w:t>
      </w:r>
      <w:r>
        <w:rPr>
          <w:color w:val="231F20"/>
          <w:spacing w:val="-2"/>
          <w:w w:val="85"/>
        </w:rPr>
        <w:t>perspektiva,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sokaka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u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varošicama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i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osunčanih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spacing w:val="-2"/>
          <w:w w:val="85"/>
        </w:rPr>
        <w:t>trgova.</w:t>
      </w:r>
    </w:p>
    <w:p w14:paraId="7C01168D" w14:textId="77777777" w:rsidR="00B5729A" w:rsidRDefault="00000000">
      <w:pPr>
        <w:pStyle w:val="BodyText"/>
        <w:spacing w:before="113"/>
        <w:ind w:left="595"/>
      </w:pPr>
      <w:r>
        <w:rPr>
          <w:color w:val="231F20"/>
          <w:spacing w:val="-2"/>
          <w:w w:val="85"/>
        </w:rPr>
        <w:t>U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spacing w:val="-2"/>
          <w:w w:val="85"/>
        </w:rPr>
        <w:t>nekoliko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dela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akcentovani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spacing w:val="-2"/>
          <w:w w:val="85"/>
        </w:rPr>
        <w:t>su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krovovi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koji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simbolički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spacing w:val="-2"/>
          <w:w w:val="85"/>
        </w:rPr>
        <w:t>razdvajaju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nebo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i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zemlju,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spacing w:val="-2"/>
          <w:w w:val="85"/>
        </w:rPr>
        <w:t>i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štite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naša</w:t>
      </w:r>
      <w:r>
        <w:rPr>
          <w:color w:val="231F20"/>
          <w:spacing w:val="-6"/>
          <w:w w:val="85"/>
        </w:rPr>
        <w:t xml:space="preserve"> </w:t>
      </w:r>
      <w:r>
        <w:rPr>
          <w:color w:val="231F20"/>
          <w:spacing w:val="-2"/>
          <w:w w:val="85"/>
        </w:rPr>
        <w:t>utočišta.</w:t>
      </w:r>
    </w:p>
    <w:p w14:paraId="50CB1E00" w14:textId="77777777" w:rsidR="00B5729A" w:rsidRDefault="00B5729A">
      <w:pPr>
        <w:pStyle w:val="BodyText"/>
        <w:sectPr w:rsidR="00B5729A">
          <w:pgSz w:w="12080" w:h="12250"/>
          <w:pgMar w:top="1380" w:right="425" w:bottom="280" w:left="425" w:header="720" w:footer="720" w:gutter="0"/>
          <w:cols w:space="720"/>
        </w:sectPr>
      </w:pPr>
    </w:p>
    <w:p w14:paraId="1B4ACCBB" w14:textId="77777777" w:rsidR="00B5729A" w:rsidRDefault="00B5729A">
      <w:pPr>
        <w:pStyle w:val="BodyText"/>
      </w:pPr>
    </w:p>
    <w:p w14:paraId="1F9CD689" w14:textId="77777777" w:rsidR="00B5729A" w:rsidRDefault="00B5729A">
      <w:pPr>
        <w:pStyle w:val="BodyText"/>
      </w:pPr>
    </w:p>
    <w:p w14:paraId="5EDF0CE0" w14:textId="77777777" w:rsidR="00B5729A" w:rsidRDefault="00B5729A">
      <w:pPr>
        <w:pStyle w:val="BodyText"/>
      </w:pPr>
    </w:p>
    <w:p w14:paraId="2DFDD5AD" w14:textId="77777777" w:rsidR="00B5729A" w:rsidRDefault="00B5729A">
      <w:pPr>
        <w:pStyle w:val="BodyText"/>
      </w:pPr>
    </w:p>
    <w:p w14:paraId="7DFB21B0" w14:textId="77777777" w:rsidR="00B5729A" w:rsidRDefault="00B5729A">
      <w:pPr>
        <w:pStyle w:val="BodyText"/>
      </w:pPr>
    </w:p>
    <w:p w14:paraId="264866F5" w14:textId="77777777" w:rsidR="00B5729A" w:rsidRDefault="00B5729A">
      <w:pPr>
        <w:pStyle w:val="BodyText"/>
        <w:spacing w:before="74"/>
      </w:pPr>
    </w:p>
    <w:p w14:paraId="42A28EF5" w14:textId="77777777" w:rsidR="00B5729A" w:rsidRDefault="00000000">
      <w:pPr>
        <w:pStyle w:val="BodyText"/>
        <w:spacing w:before="1"/>
        <w:ind w:left="141"/>
        <w:jc w:val="both"/>
      </w:pPr>
      <w:r>
        <w:rPr>
          <w:color w:val="231F20"/>
          <w:spacing w:val="-2"/>
          <w:w w:val="85"/>
        </w:rPr>
        <w:t>Na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-2"/>
          <w:w w:val="85"/>
        </w:rPr>
        <w:t>izložbi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vas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-2"/>
          <w:w w:val="85"/>
        </w:rPr>
        <w:t>u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dve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-2"/>
          <w:w w:val="85"/>
        </w:rPr>
        <w:t>kompozicije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očekuju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-2"/>
          <w:w w:val="85"/>
        </w:rPr>
        <w:t>i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oblaci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-2"/>
          <w:w w:val="85"/>
        </w:rPr>
        <w:t>-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omaži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  <w:w w:val="85"/>
        </w:rPr>
        <w:t>Vajfertu,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Zmaju</w:t>
      </w:r>
      <w:r>
        <w:rPr>
          <w:color w:val="231F20"/>
          <w:spacing w:val="-9"/>
          <w:w w:val="85"/>
        </w:rPr>
        <w:t xml:space="preserve"> </w:t>
      </w:r>
      <w:r>
        <w:rPr>
          <w:color w:val="231F20"/>
          <w:spacing w:val="-2"/>
          <w:w w:val="85"/>
        </w:rPr>
        <w:t>i</w:t>
      </w:r>
      <w:r>
        <w:rPr>
          <w:color w:val="231F20"/>
          <w:spacing w:val="-10"/>
          <w:w w:val="85"/>
        </w:rPr>
        <w:t xml:space="preserve"> </w:t>
      </w:r>
      <w:r>
        <w:rPr>
          <w:color w:val="231F20"/>
          <w:spacing w:val="-2"/>
          <w:w w:val="85"/>
        </w:rPr>
        <w:t>Šumanoviću.</w:t>
      </w:r>
    </w:p>
    <w:p w14:paraId="7153318E" w14:textId="77777777" w:rsidR="00B5729A" w:rsidRDefault="00000000">
      <w:pPr>
        <w:pStyle w:val="BodyText"/>
        <w:spacing w:before="154" w:line="276" w:lineRule="auto"/>
        <w:ind w:left="141" w:right="593"/>
        <w:jc w:val="both"/>
      </w:pPr>
      <w:r>
        <w:rPr>
          <w:color w:val="231F20"/>
          <w:w w:val="85"/>
        </w:rPr>
        <w:t>Suptilnim brisanjem granica između ličnog i kolektivnog, sigurnom slikarskom rukom i autentičnom interpretaci-jom složenih aspekata ljudskog iskustva i društva - Branko Maravić čuva prepoznatljivost prostora.</w:t>
      </w:r>
    </w:p>
    <w:p w14:paraId="1FA10BA6" w14:textId="77777777" w:rsidR="00B5729A" w:rsidRDefault="00000000">
      <w:pPr>
        <w:pStyle w:val="BodyText"/>
        <w:spacing w:before="113" w:line="276" w:lineRule="auto"/>
        <w:ind w:left="141" w:right="593"/>
        <w:jc w:val="both"/>
      </w:pPr>
      <w:r>
        <w:rPr>
          <w:color w:val="231F20"/>
          <w:w w:val="85"/>
        </w:rPr>
        <w:t>Scene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na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njegovim</w:t>
      </w:r>
      <w:r>
        <w:rPr>
          <w:color w:val="231F20"/>
          <w:spacing w:val="-5"/>
          <w:w w:val="85"/>
        </w:rPr>
        <w:t xml:space="preserve"> </w:t>
      </w:r>
      <w:r>
        <w:rPr>
          <w:color w:val="231F20"/>
          <w:w w:val="85"/>
        </w:rPr>
        <w:t>slikama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nisu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puko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podražavanje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realnosti,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već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predstavljaju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jednu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individualnu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perspektivu.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 xml:space="preserve">To </w:t>
      </w:r>
      <w:r>
        <w:rPr>
          <w:color w:val="231F20"/>
          <w:w w:val="80"/>
        </w:rPr>
        <w:t xml:space="preserve">nije samo fizička stvarnost, ili reminscencija... no i svima nama preko potrebna - emocionalna i svetlosna atmosfera </w:t>
      </w:r>
      <w:r>
        <w:rPr>
          <w:color w:val="231F20"/>
          <w:spacing w:val="-2"/>
          <w:w w:val="95"/>
        </w:rPr>
        <w:t>nostalgije</w:t>
      </w:r>
      <w:r>
        <w:rPr>
          <w:color w:val="231F20"/>
          <w:spacing w:val="-23"/>
          <w:w w:val="95"/>
        </w:rPr>
        <w:t xml:space="preserve"> </w:t>
      </w:r>
      <w:r>
        <w:rPr>
          <w:color w:val="231F20"/>
          <w:spacing w:val="-2"/>
          <w:w w:val="95"/>
        </w:rPr>
        <w:t>i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2"/>
          <w:w w:val="95"/>
        </w:rPr>
        <w:t>mira.</w:t>
      </w:r>
    </w:p>
    <w:p w14:paraId="0048AAE9" w14:textId="77777777" w:rsidR="00B5729A" w:rsidRDefault="00B5729A">
      <w:pPr>
        <w:pStyle w:val="BodyText"/>
      </w:pPr>
    </w:p>
    <w:p w14:paraId="7ED16AAF" w14:textId="77777777" w:rsidR="00B5729A" w:rsidRDefault="00B5729A">
      <w:pPr>
        <w:pStyle w:val="BodyText"/>
      </w:pPr>
    </w:p>
    <w:p w14:paraId="42F6A4B3" w14:textId="77777777" w:rsidR="00B5729A" w:rsidRDefault="00B5729A">
      <w:pPr>
        <w:pStyle w:val="BodyText"/>
      </w:pPr>
    </w:p>
    <w:p w14:paraId="0B194943" w14:textId="77777777" w:rsidR="00B5729A" w:rsidRDefault="00B5729A">
      <w:pPr>
        <w:pStyle w:val="BodyText"/>
      </w:pPr>
    </w:p>
    <w:p w14:paraId="641C47D5" w14:textId="77777777" w:rsidR="00B5729A" w:rsidRDefault="00B5729A">
      <w:pPr>
        <w:pStyle w:val="BodyText"/>
      </w:pPr>
    </w:p>
    <w:p w14:paraId="2BFCB4EF" w14:textId="77777777" w:rsidR="00B5729A" w:rsidRDefault="00B5729A">
      <w:pPr>
        <w:pStyle w:val="BodyText"/>
        <w:spacing w:before="173"/>
      </w:pPr>
    </w:p>
    <w:p w14:paraId="18B606A6" w14:textId="77777777" w:rsidR="00B5729A" w:rsidRDefault="00000000">
      <w:pPr>
        <w:pStyle w:val="BodyText"/>
        <w:tabs>
          <w:tab w:val="left" w:pos="7871"/>
        </w:tabs>
        <w:ind w:left="163"/>
        <w:jc w:val="both"/>
      </w:pPr>
      <w:r>
        <w:rPr>
          <w:color w:val="231F20"/>
          <w:w w:val="85"/>
        </w:rPr>
        <w:t>U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Beogradu,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septembra</w:t>
      </w:r>
      <w:r>
        <w:rPr>
          <w:color w:val="231F20"/>
          <w:spacing w:val="-4"/>
          <w:w w:val="85"/>
        </w:rPr>
        <w:t xml:space="preserve"> 2026</w:t>
      </w:r>
      <w:r>
        <w:rPr>
          <w:color w:val="231F20"/>
        </w:rPr>
        <w:tab/>
      </w:r>
      <w:r>
        <w:rPr>
          <w:color w:val="231F20"/>
          <w:w w:val="85"/>
        </w:rPr>
        <w:t>Maja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Živanović,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w w:val="85"/>
        </w:rPr>
        <w:t>likovni</w:t>
      </w:r>
      <w:r>
        <w:rPr>
          <w:color w:val="231F20"/>
          <w:spacing w:val="-15"/>
          <w:w w:val="85"/>
        </w:rPr>
        <w:t xml:space="preserve"> </w:t>
      </w:r>
      <w:r>
        <w:rPr>
          <w:color w:val="231F20"/>
          <w:spacing w:val="-2"/>
          <w:w w:val="85"/>
        </w:rPr>
        <w:t>kritičar</w:t>
      </w:r>
    </w:p>
    <w:p w14:paraId="1A29CF45" w14:textId="77777777" w:rsidR="00B5729A" w:rsidRDefault="00B5729A">
      <w:pPr>
        <w:pStyle w:val="BodyText"/>
        <w:jc w:val="both"/>
        <w:sectPr w:rsidR="00B5729A">
          <w:pgSz w:w="12080" w:h="12250"/>
          <w:pgMar w:top="1380" w:right="425" w:bottom="280" w:left="425" w:header="720" w:footer="720" w:gutter="0"/>
          <w:cols w:space="720"/>
        </w:sectPr>
      </w:pPr>
    </w:p>
    <w:p w14:paraId="5101500C" w14:textId="77777777" w:rsidR="00B5729A" w:rsidRDefault="00000000">
      <w:pPr>
        <w:ind w:left="59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6EC1DBA" wp14:editId="7B3D300C">
            <wp:extent cx="6664803" cy="5257800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803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68CF3A" w14:textId="77777777" w:rsidR="00B5729A" w:rsidRDefault="00B5729A">
      <w:pPr>
        <w:pStyle w:val="BodyText"/>
      </w:pPr>
    </w:p>
    <w:p w14:paraId="61E2A901" w14:textId="77777777" w:rsidR="00B5729A" w:rsidRDefault="00B5729A">
      <w:pPr>
        <w:pStyle w:val="BodyText"/>
      </w:pPr>
    </w:p>
    <w:p w14:paraId="4F7A6966" w14:textId="77777777" w:rsidR="00B5729A" w:rsidRDefault="00B5729A">
      <w:pPr>
        <w:pStyle w:val="BodyText"/>
      </w:pPr>
    </w:p>
    <w:p w14:paraId="262A4652" w14:textId="77777777" w:rsidR="00B5729A" w:rsidRDefault="00B5729A">
      <w:pPr>
        <w:pStyle w:val="BodyText"/>
      </w:pPr>
    </w:p>
    <w:p w14:paraId="3ED89094" w14:textId="77777777" w:rsidR="00B5729A" w:rsidRDefault="00B5729A">
      <w:pPr>
        <w:pStyle w:val="BodyText"/>
        <w:spacing w:before="25"/>
      </w:pPr>
    </w:p>
    <w:p w14:paraId="152F60F9" w14:textId="77777777" w:rsidR="00B5729A" w:rsidRDefault="00000000">
      <w:pPr>
        <w:pStyle w:val="BodyText"/>
        <w:ind w:left="170"/>
        <w:jc w:val="center"/>
      </w:pPr>
      <w:r>
        <w:rPr>
          <w:color w:val="58595B"/>
          <w:w w:val="80"/>
        </w:rPr>
        <w:t>„Dvorište”</w:t>
      </w:r>
      <w:r>
        <w:rPr>
          <w:color w:val="58595B"/>
          <w:spacing w:val="-21"/>
          <w:w w:val="80"/>
        </w:rPr>
        <w:t xml:space="preserve"> </w:t>
      </w:r>
      <w:r>
        <w:rPr>
          <w:color w:val="58595B"/>
          <w:w w:val="80"/>
        </w:rPr>
        <w:t>,</w:t>
      </w:r>
      <w:r>
        <w:rPr>
          <w:color w:val="58595B"/>
          <w:spacing w:val="-8"/>
        </w:rPr>
        <w:t xml:space="preserve"> </w:t>
      </w:r>
      <w:r>
        <w:rPr>
          <w:color w:val="58595B"/>
          <w:w w:val="80"/>
        </w:rPr>
        <w:t>2026</w:t>
      </w:r>
      <w:r>
        <w:rPr>
          <w:color w:val="58595B"/>
          <w:spacing w:val="-8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8"/>
        </w:rPr>
        <w:t xml:space="preserve"> </w:t>
      </w:r>
      <w:r>
        <w:rPr>
          <w:color w:val="58595B"/>
          <w:w w:val="80"/>
        </w:rPr>
        <w:t>ulje-platno</w:t>
      </w:r>
      <w:r>
        <w:rPr>
          <w:color w:val="58595B"/>
          <w:spacing w:val="-8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8"/>
        </w:rPr>
        <w:t xml:space="preserve"> </w:t>
      </w:r>
      <w:r>
        <w:rPr>
          <w:color w:val="58595B"/>
          <w:w w:val="80"/>
        </w:rPr>
        <w:t>80х100</w:t>
      </w:r>
      <w:r>
        <w:rPr>
          <w:color w:val="58595B"/>
          <w:spacing w:val="-8"/>
        </w:rPr>
        <w:t xml:space="preserve"> </w:t>
      </w:r>
      <w:r>
        <w:rPr>
          <w:color w:val="58595B"/>
          <w:spacing w:val="-5"/>
          <w:w w:val="80"/>
        </w:rPr>
        <w:t>cm</w:t>
      </w:r>
    </w:p>
    <w:p w14:paraId="55A7F6D0" w14:textId="77777777" w:rsidR="00B5729A" w:rsidRDefault="00B5729A">
      <w:pPr>
        <w:pStyle w:val="BodyText"/>
        <w:jc w:val="center"/>
        <w:sectPr w:rsidR="00B5729A">
          <w:pgSz w:w="12080" w:h="12250"/>
          <w:pgMar w:top="1300" w:right="425" w:bottom="280" w:left="425" w:header="720" w:footer="720" w:gutter="0"/>
          <w:cols w:space="720"/>
        </w:sectPr>
      </w:pPr>
    </w:p>
    <w:p w14:paraId="27B478E8" w14:textId="77777777" w:rsidR="00B5729A" w:rsidRDefault="00000000">
      <w:pPr>
        <w:ind w:left="14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75694780" wp14:editId="62E8DF2D">
            <wp:extent cx="6664080" cy="4937760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080" cy="493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F32F9" w14:textId="77777777" w:rsidR="00B5729A" w:rsidRDefault="00B5729A">
      <w:pPr>
        <w:pStyle w:val="BodyText"/>
      </w:pPr>
    </w:p>
    <w:p w14:paraId="7DA35A5D" w14:textId="77777777" w:rsidR="00B5729A" w:rsidRDefault="00B5729A">
      <w:pPr>
        <w:pStyle w:val="BodyText"/>
      </w:pPr>
    </w:p>
    <w:p w14:paraId="7ECE8ECD" w14:textId="77777777" w:rsidR="00B5729A" w:rsidRDefault="00B5729A">
      <w:pPr>
        <w:pStyle w:val="BodyText"/>
      </w:pPr>
    </w:p>
    <w:p w14:paraId="554959C3" w14:textId="77777777" w:rsidR="00B5729A" w:rsidRDefault="00B5729A">
      <w:pPr>
        <w:pStyle w:val="BodyText"/>
      </w:pPr>
    </w:p>
    <w:p w14:paraId="7A058173" w14:textId="77777777" w:rsidR="00B5729A" w:rsidRDefault="00B5729A">
      <w:pPr>
        <w:pStyle w:val="BodyText"/>
      </w:pPr>
    </w:p>
    <w:p w14:paraId="40442365" w14:textId="77777777" w:rsidR="00B5729A" w:rsidRDefault="00B5729A">
      <w:pPr>
        <w:pStyle w:val="BodyText"/>
        <w:spacing w:before="250"/>
      </w:pPr>
    </w:p>
    <w:p w14:paraId="110EB508" w14:textId="77777777" w:rsidR="00B5729A" w:rsidRDefault="00000000">
      <w:pPr>
        <w:pStyle w:val="BodyText"/>
        <w:spacing w:before="1"/>
        <w:ind w:left="3162" w:right="3330"/>
        <w:jc w:val="center"/>
      </w:pPr>
      <w:r>
        <w:rPr>
          <w:color w:val="58595B"/>
          <w:w w:val="80"/>
        </w:rPr>
        <w:t>„Kenđija</w:t>
      </w:r>
      <w:r>
        <w:rPr>
          <w:color w:val="58595B"/>
          <w:spacing w:val="-5"/>
          <w:w w:val="80"/>
        </w:rPr>
        <w:t xml:space="preserve"> </w:t>
      </w:r>
      <w:r>
        <w:rPr>
          <w:color w:val="58595B"/>
          <w:w w:val="80"/>
        </w:rPr>
        <w:t>zimi”</w:t>
      </w:r>
      <w:r>
        <w:rPr>
          <w:color w:val="58595B"/>
          <w:spacing w:val="-26"/>
          <w:w w:val="80"/>
        </w:rPr>
        <w:t xml:space="preserve"> </w:t>
      </w:r>
      <w:r>
        <w:rPr>
          <w:color w:val="58595B"/>
          <w:w w:val="80"/>
        </w:rPr>
        <w:t>,</w:t>
      </w:r>
      <w:r>
        <w:rPr>
          <w:color w:val="58595B"/>
          <w:spacing w:val="-4"/>
          <w:w w:val="80"/>
        </w:rPr>
        <w:t xml:space="preserve"> </w:t>
      </w:r>
      <w:r>
        <w:rPr>
          <w:color w:val="58595B"/>
          <w:w w:val="80"/>
        </w:rPr>
        <w:t>2026</w:t>
      </w:r>
      <w:r>
        <w:rPr>
          <w:color w:val="58595B"/>
          <w:spacing w:val="-4"/>
          <w:w w:val="80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4"/>
          <w:w w:val="80"/>
        </w:rPr>
        <w:t xml:space="preserve"> </w:t>
      </w:r>
      <w:r>
        <w:rPr>
          <w:color w:val="58595B"/>
          <w:w w:val="80"/>
        </w:rPr>
        <w:t>ulje</w:t>
      </w:r>
      <w:r>
        <w:rPr>
          <w:color w:val="58595B"/>
          <w:spacing w:val="-5"/>
          <w:w w:val="80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4"/>
          <w:w w:val="80"/>
        </w:rPr>
        <w:t xml:space="preserve"> </w:t>
      </w:r>
      <w:r>
        <w:rPr>
          <w:color w:val="58595B"/>
          <w:w w:val="80"/>
        </w:rPr>
        <w:t>60х80</w:t>
      </w:r>
      <w:r>
        <w:rPr>
          <w:color w:val="58595B"/>
          <w:spacing w:val="-4"/>
          <w:w w:val="80"/>
        </w:rPr>
        <w:t xml:space="preserve"> </w:t>
      </w:r>
      <w:r>
        <w:rPr>
          <w:color w:val="58595B"/>
          <w:spacing w:val="-5"/>
          <w:w w:val="80"/>
        </w:rPr>
        <w:t>cm</w:t>
      </w:r>
    </w:p>
    <w:p w14:paraId="7C43B77D" w14:textId="77777777" w:rsidR="00B5729A" w:rsidRDefault="00B5729A">
      <w:pPr>
        <w:pStyle w:val="BodyText"/>
        <w:jc w:val="center"/>
        <w:sectPr w:rsidR="00B5729A">
          <w:pgSz w:w="12080" w:h="12250"/>
          <w:pgMar w:top="1300" w:right="425" w:bottom="280" w:left="425" w:header="720" w:footer="720" w:gutter="0"/>
          <w:cols w:space="720"/>
        </w:sectPr>
      </w:pPr>
    </w:p>
    <w:p w14:paraId="4CE33078" w14:textId="77777777" w:rsidR="00B5729A" w:rsidRDefault="00000000">
      <w:pPr>
        <w:ind w:left="59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AC6ADEC" wp14:editId="530AF1C7">
            <wp:extent cx="6664675" cy="501700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4675" cy="5017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74163" w14:textId="77777777" w:rsidR="00B5729A" w:rsidRDefault="00B5729A">
      <w:pPr>
        <w:pStyle w:val="BodyText"/>
      </w:pPr>
    </w:p>
    <w:p w14:paraId="71244BFA" w14:textId="77777777" w:rsidR="00B5729A" w:rsidRDefault="00B5729A">
      <w:pPr>
        <w:pStyle w:val="BodyText"/>
      </w:pPr>
    </w:p>
    <w:p w14:paraId="1883ADEF" w14:textId="77777777" w:rsidR="00B5729A" w:rsidRDefault="00B5729A">
      <w:pPr>
        <w:pStyle w:val="BodyText"/>
      </w:pPr>
    </w:p>
    <w:p w14:paraId="0EB463E6" w14:textId="77777777" w:rsidR="00B5729A" w:rsidRDefault="00B5729A">
      <w:pPr>
        <w:pStyle w:val="BodyText"/>
      </w:pPr>
    </w:p>
    <w:p w14:paraId="39691944" w14:textId="77777777" w:rsidR="00B5729A" w:rsidRDefault="00B5729A">
      <w:pPr>
        <w:pStyle w:val="BodyText"/>
      </w:pPr>
    </w:p>
    <w:p w14:paraId="0FFB0DB6" w14:textId="77777777" w:rsidR="00B5729A" w:rsidRDefault="00B5729A">
      <w:pPr>
        <w:pStyle w:val="BodyText"/>
        <w:spacing w:before="121"/>
      </w:pPr>
    </w:p>
    <w:p w14:paraId="2D49C7F3" w14:textId="77777777" w:rsidR="00B5729A" w:rsidRDefault="00000000">
      <w:pPr>
        <w:pStyle w:val="BodyText"/>
        <w:ind w:left="170"/>
        <w:jc w:val="center"/>
      </w:pPr>
      <w:r>
        <w:rPr>
          <w:color w:val="58595B"/>
          <w:w w:val="80"/>
        </w:rPr>
        <w:t>„Kenđija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leti”</w:t>
      </w:r>
      <w:r>
        <w:rPr>
          <w:color w:val="58595B"/>
          <w:spacing w:val="-28"/>
          <w:w w:val="80"/>
        </w:rPr>
        <w:t xml:space="preserve"> </w:t>
      </w:r>
      <w:r>
        <w:rPr>
          <w:color w:val="58595B"/>
          <w:w w:val="80"/>
        </w:rPr>
        <w:t>,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2026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7"/>
          <w:w w:val="80"/>
        </w:rPr>
        <w:t xml:space="preserve"> </w:t>
      </w:r>
      <w:r>
        <w:rPr>
          <w:color w:val="58595B"/>
          <w:w w:val="80"/>
        </w:rPr>
        <w:t>ulje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60х80</w:t>
      </w:r>
      <w:r>
        <w:rPr>
          <w:color w:val="58595B"/>
          <w:spacing w:val="-7"/>
          <w:w w:val="80"/>
        </w:rPr>
        <w:t xml:space="preserve"> </w:t>
      </w:r>
      <w:r>
        <w:rPr>
          <w:color w:val="58595B"/>
          <w:spacing w:val="-5"/>
          <w:w w:val="80"/>
        </w:rPr>
        <w:t>cm</w:t>
      </w:r>
    </w:p>
    <w:p w14:paraId="02887E09" w14:textId="77777777" w:rsidR="00B5729A" w:rsidRDefault="00B5729A">
      <w:pPr>
        <w:pStyle w:val="BodyText"/>
        <w:jc w:val="center"/>
        <w:sectPr w:rsidR="00B5729A">
          <w:pgSz w:w="12080" w:h="12250"/>
          <w:pgMar w:top="1300" w:right="425" w:bottom="280" w:left="425" w:header="720" w:footer="720" w:gutter="0"/>
          <w:cols w:space="720"/>
        </w:sectPr>
      </w:pPr>
    </w:p>
    <w:p w14:paraId="4957E10E" w14:textId="77777777" w:rsidR="00B5729A" w:rsidRDefault="00000000">
      <w:pPr>
        <w:ind w:left="141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65EA3E3A" wp14:editId="6662163A">
            <wp:extent cx="6662089" cy="5318760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2089" cy="531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1C25C" w14:textId="77777777" w:rsidR="00B5729A" w:rsidRDefault="00B5729A">
      <w:pPr>
        <w:pStyle w:val="BodyText"/>
      </w:pPr>
    </w:p>
    <w:p w14:paraId="006A1FF6" w14:textId="77777777" w:rsidR="00B5729A" w:rsidRDefault="00B5729A">
      <w:pPr>
        <w:pStyle w:val="BodyText"/>
      </w:pPr>
    </w:p>
    <w:p w14:paraId="0258E05C" w14:textId="77777777" w:rsidR="00B5729A" w:rsidRDefault="00B5729A">
      <w:pPr>
        <w:pStyle w:val="BodyText"/>
      </w:pPr>
    </w:p>
    <w:p w14:paraId="26A3E18C" w14:textId="77777777" w:rsidR="00B5729A" w:rsidRDefault="00B5729A">
      <w:pPr>
        <w:pStyle w:val="BodyText"/>
        <w:spacing w:before="203"/>
      </w:pPr>
    </w:p>
    <w:p w14:paraId="781078B4" w14:textId="77777777" w:rsidR="00B5729A" w:rsidRDefault="00000000">
      <w:pPr>
        <w:pStyle w:val="BodyText"/>
        <w:ind w:left="2879" w:right="3330"/>
        <w:jc w:val="center"/>
      </w:pPr>
      <w:r>
        <w:rPr>
          <w:color w:val="58595B"/>
          <w:w w:val="80"/>
        </w:rPr>
        <w:t>„Sombor.</w:t>
      </w:r>
      <w:r>
        <w:rPr>
          <w:color w:val="58595B"/>
          <w:spacing w:val="-12"/>
        </w:rPr>
        <w:t xml:space="preserve"> </w:t>
      </w:r>
      <w:r>
        <w:rPr>
          <w:color w:val="58595B"/>
          <w:w w:val="80"/>
        </w:rPr>
        <w:t>Zimsko</w:t>
      </w:r>
      <w:r>
        <w:rPr>
          <w:color w:val="58595B"/>
          <w:spacing w:val="-12"/>
        </w:rPr>
        <w:t xml:space="preserve"> </w:t>
      </w:r>
      <w:r>
        <w:rPr>
          <w:color w:val="58595B"/>
          <w:w w:val="80"/>
        </w:rPr>
        <w:t>jutro”</w:t>
      </w:r>
      <w:r>
        <w:rPr>
          <w:color w:val="58595B"/>
          <w:spacing w:val="-22"/>
          <w:w w:val="80"/>
        </w:rPr>
        <w:t xml:space="preserve"> </w:t>
      </w:r>
      <w:r>
        <w:rPr>
          <w:color w:val="58595B"/>
          <w:w w:val="80"/>
        </w:rPr>
        <w:t>,</w:t>
      </w:r>
      <w:r>
        <w:rPr>
          <w:color w:val="58595B"/>
          <w:spacing w:val="-12"/>
        </w:rPr>
        <w:t xml:space="preserve"> </w:t>
      </w:r>
      <w:r>
        <w:rPr>
          <w:color w:val="58595B"/>
          <w:w w:val="80"/>
        </w:rPr>
        <w:t>2026</w:t>
      </w:r>
      <w:r>
        <w:rPr>
          <w:color w:val="58595B"/>
          <w:spacing w:val="-11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12"/>
        </w:rPr>
        <w:t xml:space="preserve"> </w:t>
      </w:r>
      <w:r>
        <w:rPr>
          <w:color w:val="58595B"/>
          <w:w w:val="80"/>
        </w:rPr>
        <w:t>ulje</w:t>
      </w:r>
      <w:r>
        <w:rPr>
          <w:color w:val="58595B"/>
          <w:spacing w:val="-12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12"/>
        </w:rPr>
        <w:t xml:space="preserve"> </w:t>
      </w:r>
      <w:r>
        <w:rPr>
          <w:color w:val="58595B"/>
          <w:w w:val="80"/>
        </w:rPr>
        <w:t>80х100</w:t>
      </w:r>
      <w:r>
        <w:rPr>
          <w:color w:val="58595B"/>
          <w:spacing w:val="-11"/>
        </w:rPr>
        <w:t xml:space="preserve"> </w:t>
      </w:r>
      <w:r>
        <w:rPr>
          <w:color w:val="58595B"/>
          <w:spacing w:val="-5"/>
          <w:w w:val="80"/>
        </w:rPr>
        <w:t>cm</w:t>
      </w:r>
    </w:p>
    <w:p w14:paraId="2AF395D4" w14:textId="77777777" w:rsidR="00B5729A" w:rsidRDefault="00B5729A">
      <w:pPr>
        <w:pStyle w:val="BodyText"/>
        <w:jc w:val="center"/>
        <w:sectPr w:rsidR="00B5729A">
          <w:pgSz w:w="12080" w:h="12250"/>
          <w:pgMar w:top="1300" w:right="425" w:bottom="280" w:left="425" w:header="720" w:footer="720" w:gutter="0"/>
          <w:cols w:space="720"/>
        </w:sectPr>
      </w:pPr>
    </w:p>
    <w:p w14:paraId="5DC7AE9F" w14:textId="77777777" w:rsidR="00B5729A" w:rsidRDefault="00000000">
      <w:pPr>
        <w:ind w:left="59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5BFBA322" wp14:editId="5FAE370D">
            <wp:extent cx="6663510" cy="4977384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3510" cy="4977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2E3FA" w14:textId="77777777" w:rsidR="00B5729A" w:rsidRDefault="00B5729A">
      <w:pPr>
        <w:pStyle w:val="BodyText"/>
      </w:pPr>
    </w:p>
    <w:p w14:paraId="4870BBF8" w14:textId="77777777" w:rsidR="00B5729A" w:rsidRDefault="00B5729A">
      <w:pPr>
        <w:pStyle w:val="BodyText"/>
      </w:pPr>
    </w:p>
    <w:p w14:paraId="27E8043E" w14:textId="77777777" w:rsidR="00B5729A" w:rsidRDefault="00B5729A">
      <w:pPr>
        <w:pStyle w:val="BodyText"/>
      </w:pPr>
    </w:p>
    <w:p w14:paraId="0AF78EA0" w14:textId="77777777" w:rsidR="00B5729A" w:rsidRDefault="00B5729A">
      <w:pPr>
        <w:pStyle w:val="BodyText"/>
      </w:pPr>
    </w:p>
    <w:p w14:paraId="56274A45" w14:textId="77777777" w:rsidR="00B5729A" w:rsidRDefault="00B5729A">
      <w:pPr>
        <w:pStyle w:val="BodyText"/>
      </w:pPr>
    </w:p>
    <w:p w14:paraId="3C59111C" w14:textId="77777777" w:rsidR="00B5729A" w:rsidRDefault="00B5729A">
      <w:pPr>
        <w:pStyle w:val="BodyText"/>
        <w:spacing w:before="183"/>
      </w:pPr>
    </w:p>
    <w:p w14:paraId="3FF2230F" w14:textId="77777777" w:rsidR="00B5729A" w:rsidRDefault="00000000">
      <w:pPr>
        <w:pStyle w:val="BodyText"/>
        <w:ind w:left="170"/>
        <w:jc w:val="center"/>
      </w:pPr>
      <w:r>
        <w:rPr>
          <w:color w:val="58595B"/>
          <w:w w:val="80"/>
        </w:rPr>
        <w:t>„Predvečerje</w:t>
      </w:r>
      <w:r>
        <w:rPr>
          <w:color w:val="58595B"/>
          <w:spacing w:val="-9"/>
          <w:w w:val="80"/>
        </w:rPr>
        <w:t xml:space="preserve"> </w:t>
      </w:r>
      <w:r>
        <w:rPr>
          <w:color w:val="58595B"/>
          <w:w w:val="80"/>
        </w:rPr>
        <w:t>u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ravnici”,</w:t>
      </w:r>
      <w:r>
        <w:rPr>
          <w:color w:val="58595B"/>
          <w:spacing w:val="-9"/>
          <w:w w:val="80"/>
        </w:rPr>
        <w:t xml:space="preserve"> </w:t>
      </w:r>
      <w:r>
        <w:rPr>
          <w:color w:val="58595B"/>
          <w:w w:val="80"/>
        </w:rPr>
        <w:t>2026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ulje</w:t>
      </w:r>
      <w:r>
        <w:rPr>
          <w:color w:val="58595B"/>
          <w:spacing w:val="-9"/>
          <w:w w:val="80"/>
        </w:rPr>
        <w:t xml:space="preserve"> </w:t>
      </w:r>
      <w:r>
        <w:rPr>
          <w:color w:val="58595B"/>
          <w:w w:val="80"/>
        </w:rPr>
        <w:t>/</w:t>
      </w:r>
      <w:r>
        <w:rPr>
          <w:color w:val="58595B"/>
          <w:spacing w:val="-8"/>
          <w:w w:val="80"/>
        </w:rPr>
        <w:t xml:space="preserve"> </w:t>
      </w:r>
      <w:r>
        <w:rPr>
          <w:color w:val="58595B"/>
          <w:w w:val="80"/>
        </w:rPr>
        <w:t>60х80</w:t>
      </w:r>
      <w:r>
        <w:rPr>
          <w:color w:val="58595B"/>
          <w:spacing w:val="-9"/>
          <w:w w:val="80"/>
        </w:rPr>
        <w:t xml:space="preserve"> </w:t>
      </w:r>
      <w:r>
        <w:rPr>
          <w:color w:val="58595B"/>
          <w:spacing w:val="-5"/>
          <w:w w:val="80"/>
        </w:rPr>
        <w:t>cm</w:t>
      </w:r>
    </w:p>
    <w:p w14:paraId="4737BFA7" w14:textId="77777777" w:rsidR="00B5729A" w:rsidRDefault="00B5729A">
      <w:pPr>
        <w:pStyle w:val="BodyText"/>
        <w:jc w:val="center"/>
        <w:sectPr w:rsidR="00B5729A">
          <w:pgSz w:w="12080" w:h="12250"/>
          <w:pgMar w:top="1300" w:right="425" w:bottom="280" w:left="425" w:header="720" w:footer="720" w:gutter="0"/>
          <w:cols w:space="720"/>
        </w:sectPr>
      </w:pPr>
    </w:p>
    <w:p w14:paraId="40C05544" w14:textId="77777777" w:rsidR="00B5729A" w:rsidRDefault="00000000">
      <w:pPr>
        <w:pStyle w:val="BodyText"/>
        <w:spacing w:before="73" w:line="374" w:lineRule="auto"/>
        <w:ind w:left="141" w:right="8929"/>
      </w:pPr>
      <w:r>
        <w:rPr>
          <w:noProof/>
        </w:rPr>
        <w:lastRenderedPageBreak/>
        <w:drawing>
          <wp:anchor distT="0" distB="0" distL="0" distR="0" simplePos="0" relativeHeight="15729664" behindDoc="0" locked="0" layoutInCell="1" allowOverlap="1" wp14:anchorId="3982D68C" wp14:editId="6B6D971E">
            <wp:simplePos x="0" y="0"/>
            <wp:positionH relativeFrom="page">
              <wp:posOffset>5130239</wp:posOffset>
            </wp:positionH>
            <wp:positionV relativeFrom="paragraph">
              <wp:posOffset>75099</wp:posOffset>
            </wp:positionV>
            <wp:extent cx="1889759" cy="2116531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9759" cy="2116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8595B"/>
          <w:w w:val="95"/>
        </w:rPr>
        <w:t>Branko</w:t>
      </w:r>
      <w:r>
        <w:rPr>
          <w:color w:val="58595B"/>
          <w:spacing w:val="-23"/>
          <w:w w:val="95"/>
        </w:rPr>
        <w:t xml:space="preserve"> </w:t>
      </w:r>
      <w:r>
        <w:rPr>
          <w:color w:val="58595B"/>
          <w:w w:val="95"/>
        </w:rPr>
        <w:t xml:space="preserve">Maravić </w:t>
      </w:r>
      <w:r>
        <w:rPr>
          <w:color w:val="58595B"/>
          <w:w w:val="85"/>
        </w:rPr>
        <w:t>Akademski</w:t>
      </w:r>
      <w:r>
        <w:rPr>
          <w:color w:val="58595B"/>
          <w:spacing w:val="10"/>
        </w:rPr>
        <w:t xml:space="preserve"> </w:t>
      </w:r>
      <w:r>
        <w:rPr>
          <w:color w:val="58595B"/>
          <w:spacing w:val="-2"/>
          <w:w w:val="85"/>
        </w:rPr>
        <w:t>slikar</w:t>
      </w:r>
    </w:p>
    <w:p w14:paraId="2D93E540" w14:textId="77777777" w:rsidR="00B5729A" w:rsidRDefault="00000000">
      <w:pPr>
        <w:pStyle w:val="BodyText"/>
        <w:spacing w:line="276" w:lineRule="exact"/>
        <w:ind w:left="141"/>
      </w:pPr>
      <w:r>
        <w:rPr>
          <w:color w:val="58595B"/>
          <w:w w:val="85"/>
        </w:rPr>
        <w:t>Akademik</w:t>
      </w:r>
      <w:r>
        <w:rPr>
          <w:color w:val="58595B"/>
          <w:spacing w:val="2"/>
        </w:rPr>
        <w:t xml:space="preserve"> </w:t>
      </w:r>
      <w:r>
        <w:rPr>
          <w:color w:val="58595B"/>
          <w:w w:val="85"/>
        </w:rPr>
        <w:t>MAKИ/IACA</w:t>
      </w:r>
      <w:r>
        <w:rPr>
          <w:color w:val="58595B"/>
          <w:spacing w:val="2"/>
        </w:rPr>
        <w:t xml:space="preserve"> </w:t>
      </w:r>
      <w:r>
        <w:rPr>
          <w:color w:val="58595B"/>
          <w:w w:val="85"/>
        </w:rPr>
        <w:t>(Moskva,</w:t>
      </w:r>
      <w:r>
        <w:rPr>
          <w:color w:val="58595B"/>
          <w:spacing w:val="3"/>
        </w:rPr>
        <w:t xml:space="preserve"> </w:t>
      </w:r>
      <w:r>
        <w:rPr>
          <w:color w:val="58595B"/>
          <w:spacing w:val="-5"/>
          <w:w w:val="85"/>
        </w:rPr>
        <w:t>RF)</w:t>
      </w:r>
    </w:p>
    <w:p w14:paraId="1DCE9009" w14:textId="77777777" w:rsidR="00B5729A" w:rsidRDefault="00B5729A">
      <w:pPr>
        <w:pStyle w:val="BodyText"/>
      </w:pPr>
    </w:p>
    <w:p w14:paraId="18785D33" w14:textId="77777777" w:rsidR="00B5729A" w:rsidRDefault="00B5729A">
      <w:pPr>
        <w:pStyle w:val="BodyText"/>
      </w:pPr>
    </w:p>
    <w:p w14:paraId="5C9C1C48" w14:textId="77777777" w:rsidR="00B5729A" w:rsidRDefault="00B5729A">
      <w:pPr>
        <w:pStyle w:val="BodyText"/>
      </w:pPr>
    </w:p>
    <w:p w14:paraId="6BF5DD2E" w14:textId="77777777" w:rsidR="00B5729A" w:rsidRDefault="00B5729A">
      <w:pPr>
        <w:pStyle w:val="BodyText"/>
      </w:pPr>
    </w:p>
    <w:p w14:paraId="5233248C" w14:textId="77777777" w:rsidR="00B5729A" w:rsidRDefault="00B5729A">
      <w:pPr>
        <w:pStyle w:val="BodyText"/>
      </w:pPr>
    </w:p>
    <w:p w14:paraId="0F0DEC00" w14:textId="77777777" w:rsidR="00B5729A" w:rsidRDefault="00B5729A">
      <w:pPr>
        <w:pStyle w:val="BodyText"/>
        <w:spacing w:before="216"/>
      </w:pPr>
    </w:p>
    <w:p w14:paraId="24236703" w14:textId="77777777" w:rsidR="00B5729A" w:rsidRDefault="00000000">
      <w:pPr>
        <w:pStyle w:val="BodyText"/>
        <w:spacing w:line="276" w:lineRule="auto"/>
        <w:ind w:left="141" w:right="4023" w:firstLine="260"/>
        <w:jc w:val="both"/>
      </w:pPr>
      <w:r>
        <w:rPr>
          <w:color w:val="58595B"/>
          <w:w w:val="85"/>
        </w:rPr>
        <w:t>Rođen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Beogradu,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06.septembra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1970,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odrastao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Somboru,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gde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završava osnovnu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i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srednju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školu.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Maturira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Srednjoj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školi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prosvetne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struke,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Sombo-</w:t>
      </w:r>
      <w:r>
        <w:rPr>
          <w:color w:val="58595B"/>
          <w:w w:val="95"/>
        </w:rPr>
        <w:t>ru,</w:t>
      </w:r>
      <w:r>
        <w:rPr>
          <w:color w:val="58595B"/>
          <w:spacing w:val="-17"/>
          <w:w w:val="95"/>
        </w:rPr>
        <w:t xml:space="preserve"> </w:t>
      </w:r>
      <w:r>
        <w:rPr>
          <w:color w:val="58595B"/>
          <w:w w:val="95"/>
        </w:rPr>
        <w:t>1989.</w:t>
      </w:r>
    </w:p>
    <w:p w14:paraId="7D339B9A" w14:textId="77777777" w:rsidR="00B5729A" w:rsidRDefault="00B5729A">
      <w:pPr>
        <w:pStyle w:val="BodyText"/>
        <w:spacing w:before="266"/>
      </w:pPr>
    </w:p>
    <w:p w14:paraId="3FE56805" w14:textId="77777777" w:rsidR="00B5729A" w:rsidRDefault="00000000">
      <w:pPr>
        <w:pStyle w:val="BodyText"/>
        <w:spacing w:before="1"/>
        <w:ind w:left="424"/>
      </w:pPr>
      <w:r>
        <w:rPr>
          <w:color w:val="58595B"/>
          <w:w w:val="85"/>
        </w:rPr>
        <w:t>Diplomira,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1997,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na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Fakultetu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likovnih</w:t>
      </w:r>
      <w:r>
        <w:rPr>
          <w:color w:val="58595B"/>
          <w:spacing w:val="-11"/>
          <w:w w:val="85"/>
        </w:rPr>
        <w:t xml:space="preserve"> </w:t>
      </w:r>
      <w:r>
        <w:rPr>
          <w:color w:val="58595B"/>
          <w:w w:val="85"/>
        </w:rPr>
        <w:t>umetnosti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Beogradu,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klasi</w:t>
      </w:r>
      <w:r>
        <w:rPr>
          <w:color w:val="58595B"/>
          <w:spacing w:val="-11"/>
          <w:w w:val="85"/>
        </w:rPr>
        <w:t xml:space="preserve"> </w:t>
      </w:r>
      <w:r>
        <w:rPr>
          <w:color w:val="58595B"/>
          <w:w w:val="85"/>
        </w:rPr>
        <w:t>prof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Slavoljuba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spacing w:val="-2"/>
          <w:w w:val="85"/>
        </w:rPr>
        <w:t>Čvorovića.</w:t>
      </w:r>
    </w:p>
    <w:p w14:paraId="5ED45212" w14:textId="77777777" w:rsidR="00B5729A" w:rsidRDefault="00000000">
      <w:pPr>
        <w:pStyle w:val="BodyText"/>
        <w:spacing w:before="154"/>
        <w:ind w:left="141"/>
      </w:pPr>
      <w:r>
        <w:rPr>
          <w:color w:val="58595B"/>
          <w:w w:val="80"/>
        </w:rPr>
        <w:t>U</w:t>
      </w:r>
      <w:r>
        <w:rPr>
          <w:color w:val="58595B"/>
          <w:spacing w:val="4"/>
        </w:rPr>
        <w:t xml:space="preserve"> </w:t>
      </w:r>
      <w:r>
        <w:rPr>
          <w:color w:val="58595B"/>
          <w:w w:val="80"/>
        </w:rPr>
        <w:t>vreme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studija,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na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završnoj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izložbi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studenata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svih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godina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FLU,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1995,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dobija„Nagradu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za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pejsaž“</w:t>
      </w:r>
      <w:r>
        <w:rPr>
          <w:color w:val="58595B"/>
          <w:spacing w:val="5"/>
        </w:rPr>
        <w:t xml:space="preserve"> </w:t>
      </w:r>
      <w:r>
        <w:rPr>
          <w:color w:val="58595B"/>
          <w:w w:val="80"/>
        </w:rPr>
        <w:t>iz</w:t>
      </w:r>
      <w:r>
        <w:rPr>
          <w:color w:val="58595B"/>
          <w:spacing w:val="4"/>
        </w:rPr>
        <w:t xml:space="preserve"> </w:t>
      </w:r>
      <w:r>
        <w:rPr>
          <w:color w:val="58595B"/>
          <w:spacing w:val="-2"/>
          <w:w w:val="80"/>
        </w:rPr>
        <w:t>fonda„Marić“.</w:t>
      </w:r>
    </w:p>
    <w:p w14:paraId="125D569B" w14:textId="77777777" w:rsidR="00B5729A" w:rsidRDefault="00B5729A">
      <w:pPr>
        <w:pStyle w:val="BodyText"/>
      </w:pPr>
    </w:p>
    <w:p w14:paraId="21D03886" w14:textId="77777777" w:rsidR="00B5729A" w:rsidRDefault="00B5729A">
      <w:pPr>
        <w:pStyle w:val="BodyText"/>
        <w:spacing w:before="31"/>
      </w:pPr>
    </w:p>
    <w:p w14:paraId="4C1539B5" w14:textId="77777777" w:rsidR="00B5729A" w:rsidRDefault="00000000">
      <w:pPr>
        <w:pStyle w:val="BodyText"/>
        <w:spacing w:line="276" w:lineRule="auto"/>
        <w:ind w:left="141" w:right="592" w:firstLine="247"/>
        <w:jc w:val="both"/>
      </w:pPr>
      <w:r>
        <w:rPr>
          <w:color w:val="58595B"/>
          <w:w w:val="80"/>
        </w:rPr>
        <w:t xml:space="preserve">Diplomira solo pevanje, 2004, u Rimu (Italija), u„Studiju Viskonti“, klasa prof Pjervinćenca Viskontija (Piervincenzo </w:t>
      </w:r>
      <w:r>
        <w:rPr>
          <w:color w:val="58595B"/>
          <w:spacing w:val="-2"/>
          <w:w w:val="95"/>
        </w:rPr>
        <w:t>Visconti)</w:t>
      </w:r>
    </w:p>
    <w:p w14:paraId="6553A41A" w14:textId="77777777" w:rsidR="00B5729A" w:rsidRDefault="00B5729A">
      <w:pPr>
        <w:pStyle w:val="BodyText"/>
        <w:spacing w:before="267"/>
      </w:pPr>
    </w:p>
    <w:p w14:paraId="54CB60FF" w14:textId="77777777" w:rsidR="00B5729A" w:rsidRDefault="00000000">
      <w:pPr>
        <w:pStyle w:val="BodyText"/>
        <w:spacing w:line="276" w:lineRule="auto"/>
        <w:ind w:left="141" w:right="593" w:firstLine="355"/>
        <w:jc w:val="both"/>
      </w:pPr>
      <w:r>
        <w:rPr>
          <w:color w:val="58595B"/>
          <w:w w:val="85"/>
        </w:rPr>
        <w:t>Izlagačka</w:t>
      </w:r>
      <w:r>
        <w:rPr>
          <w:color w:val="58595B"/>
          <w:spacing w:val="-8"/>
          <w:w w:val="85"/>
        </w:rPr>
        <w:t xml:space="preserve"> </w:t>
      </w:r>
      <w:r>
        <w:rPr>
          <w:color w:val="58595B"/>
          <w:w w:val="85"/>
        </w:rPr>
        <w:t>karijera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počela je 12.juna 1992, prvom samostalnom izložbom, održanom u</w:t>
      </w:r>
      <w:r>
        <w:rPr>
          <w:color w:val="58595B"/>
          <w:spacing w:val="-8"/>
          <w:w w:val="85"/>
        </w:rPr>
        <w:t xml:space="preserve"> </w:t>
      </w:r>
      <w:r>
        <w:rPr>
          <w:color w:val="58595B"/>
          <w:w w:val="85"/>
        </w:rPr>
        <w:t xml:space="preserve">„Info Centru Sombor“, a </w:t>
      </w:r>
      <w:r>
        <w:rPr>
          <w:color w:val="58595B"/>
          <w:spacing w:val="-2"/>
          <w:w w:val="85"/>
        </w:rPr>
        <w:t>traje do danas. U međuvremenu, izlagao tridesetak puta samostalno (Sombor, Novi Sad, Subotica, Rim (Italija), Ga-</w:t>
      </w:r>
      <w:r>
        <w:rPr>
          <w:color w:val="58595B"/>
          <w:w w:val="85"/>
        </w:rPr>
        <w:t>genau Kupenhajm (Nemačka), Distrikt Brčko (BiH), Moskva (Ruska Federacija), Budimpešta (Mađarska), itd.</w:t>
      </w:r>
    </w:p>
    <w:p w14:paraId="1954F187" w14:textId="77777777" w:rsidR="00B5729A" w:rsidRDefault="00B5729A">
      <w:pPr>
        <w:pStyle w:val="BodyText"/>
        <w:spacing w:before="267"/>
      </w:pPr>
    </w:p>
    <w:p w14:paraId="6AC2882E" w14:textId="77777777" w:rsidR="00B5729A" w:rsidRDefault="00000000">
      <w:pPr>
        <w:pStyle w:val="BodyText"/>
        <w:spacing w:line="276" w:lineRule="auto"/>
        <w:ind w:left="141" w:right="593" w:firstLine="252"/>
        <w:jc w:val="both"/>
      </w:pPr>
      <w:r>
        <w:rPr>
          <w:color w:val="58595B"/>
          <w:spacing w:val="-2"/>
          <w:w w:val="85"/>
        </w:rPr>
        <w:t xml:space="preserve">Grupno, kroz likovne simpozijume, učestvovao u preko četrdeset projekata i izlagao u Somboru, Subotici, Novom </w:t>
      </w:r>
      <w:r>
        <w:rPr>
          <w:color w:val="58595B"/>
          <w:w w:val="85"/>
        </w:rPr>
        <w:t>Sadu,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Beogradu,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Zlatiboru,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Paraćinu,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Ženevi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(Švajcarska),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Macingu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(Nemačka),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Kušadasiju,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Izmiru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(Turska),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Astani (Kazahstan),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Snini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i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Bratislavi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(Slovačka),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Nibilecu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(Poljska),</w:t>
      </w:r>
      <w:r>
        <w:rPr>
          <w:color w:val="58595B"/>
          <w:spacing w:val="-12"/>
          <w:w w:val="85"/>
        </w:rPr>
        <w:t xml:space="preserve"> </w:t>
      </w:r>
      <w:r>
        <w:rPr>
          <w:color w:val="58595B"/>
          <w:w w:val="85"/>
        </w:rPr>
        <w:t>itd.</w:t>
      </w:r>
    </w:p>
    <w:p w14:paraId="43EF3922" w14:textId="77777777" w:rsidR="00B5729A" w:rsidRDefault="00B5729A">
      <w:pPr>
        <w:pStyle w:val="BodyText"/>
        <w:spacing w:line="276" w:lineRule="auto"/>
        <w:jc w:val="both"/>
        <w:sectPr w:rsidR="00B5729A">
          <w:pgSz w:w="12080" w:h="12250"/>
          <w:pgMar w:top="1180" w:right="425" w:bottom="280" w:left="425" w:header="720" w:footer="720" w:gutter="0"/>
          <w:cols w:space="720"/>
        </w:sectPr>
      </w:pPr>
    </w:p>
    <w:p w14:paraId="4B6FA0D2" w14:textId="77777777" w:rsidR="00B5729A" w:rsidRDefault="00000000">
      <w:pPr>
        <w:pStyle w:val="BodyText"/>
        <w:spacing w:before="73" w:line="276" w:lineRule="auto"/>
        <w:ind w:left="595" w:right="138" w:firstLine="344"/>
        <w:jc w:val="both"/>
      </w:pPr>
      <w:r>
        <w:rPr>
          <w:color w:val="58595B"/>
          <w:w w:val="85"/>
        </w:rPr>
        <w:lastRenderedPageBreak/>
        <w:t>U</w:t>
      </w:r>
      <w:r>
        <w:rPr>
          <w:color w:val="58595B"/>
          <w:spacing w:val="-8"/>
          <w:w w:val="85"/>
        </w:rPr>
        <w:t xml:space="preserve"> </w:t>
      </w:r>
      <w:r>
        <w:rPr>
          <w:color w:val="58595B"/>
          <w:w w:val="85"/>
        </w:rPr>
        <w:t>oblasti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primenjene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umetnosti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aktivan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>je</w:t>
      </w:r>
      <w:r>
        <w:rPr>
          <w:color w:val="58595B"/>
          <w:spacing w:val="-2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sektoru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starih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umetničkih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zanata,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kao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osnivač</w:t>
      </w:r>
      <w:r>
        <w:rPr>
          <w:color w:val="58595B"/>
          <w:spacing w:val="-8"/>
          <w:w w:val="85"/>
        </w:rPr>
        <w:t xml:space="preserve"> </w:t>
      </w:r>
      <w:r>
        <w:rPr>
          <w:color w:val="58595B"/>
          <w:w w:val="85"/>
        </w:rPr>
        <w:t>„Ateljea</w:t>
      </w:r>
      <w:r>
        <w:rPr>
          <w:color w:val="58595B"/>
          <w:spacing w:val="-2"/>
          <w:w w:val="85"/>
        </w:rPr>
        <w:t xml:space="preserve"> </w:t>
      </w:r>
      <w:r>
        <w:rPr>
          <w:color w:val="58595B"/>
          <w:w w:val="85"/>
        </w:rPr>
        <w:t>Maravić“</w:t>
      </w:r>
      <w:r>
        <w:rPr>
          <w:color w:val="58595B"/>
          <w:spacing w:val="-3"/>
          <w:w w:val="85"/>
        </w:rPr>
        <w:t xml:space="preserve"> </w:t>
      </w:r>
      <w:r>
        <w:rPr>
          <w:color w:val="58595B"/>
          <w:w w:val="85"/>
        </w:rPr>
        <w:t>u Somboru, koji proizvodi unikatno oslikane komade aksesoara visoke mode, pretežno kravate, marame, šalove, ali</w:t>
      </w:r>
      <w:r>
        <w:rPr>
          <w:color w:val="58595B"/>
          <w:spacing w:val="40"/>
        </w:rPr>
        <w:t xml:space="preserve"> </w:t>
      </w:r>
      <w:r>
        <w:rPr>
          <w:color w:val="58595B"/>
          <w:w w:val="80"/>
        </w:rPr>
        <w:t xml:space="preserve">i bluze, večernje haljine i košulje, što je zanat koji je, vrativši se iz Italije, gde je živeo i studirao od 1999. do 2004, </w:t>
      </w:r>
      <w:r>
        <w:rPr>
          <w:color w:val="58595B"/>
          <w:w w:val="95"/>
        </w:rPr>
        <w:t>nastavio</w:t>
      </w:r>
      <w:r>
        <w:rPr>
          <w:color w:val="58595B"/>
          <w:spacing w:val="-19"/>
          <w:w w:val="95"/>
        </w:rPr>
        <w:t xml:space="preserve"> </w:t>
      </w:r>
      <w:r>
        <w:rPr>
          <w:color w:val="58595B"/>
          <w:w w:val="95"/>
        </w:rPr>
        <w:t>do</w:t>
      </w:r>
      <w:r>
        <w:rPr>
          <w:color w:val="58595B"/>
          <w:spacing w:val="-19"/>
          <w:w w:val="95"/>
        </w:rPr>
        <w:t xml:space="preserve"> </w:t>
      </w:r>
      <w:r>
        <w:rPr>
          <w:color w:val="58595B"/>
          <w:w w:val="95"/>
        </w:rPr>
        <w:t>danas.</w:t>
      </w:r>
    </w:p>
    <w:p w14:paraId="14797F78" w14:textId="77777777" w:rsidR="00B5729A" w:rsidRDefault="00000000">
      <w:pPr>
        <w:pStyle w:val="BodyText"/>
        <w:spacing w:before="111" w:line="276" w:lineRule="auto"/>
        <w:ind w:left="595" w:right="138"/>
        <w:jc w:val="both"/>
      </w:pPr>
      <w:r>
        <w:rPr>
          <w:color w:val="58595B"/>
          <w:w w:val="80"/>
        </w:rPr>
        <w:t>U ateljeu</w:t>
      </w:r>
      <w:r>
        <w:rPr>
          <w:color w:val="58595B"/>
          <w:spacing w:val="-4"/>
          <w:w w:val="80"/>
        </w:rPr>
        <w:t xml:space="preserve"> </w:t>
      </w:r>
      <w:r>
        <w:rPr>
          <w:color w:val="58595B"/>
          <w:w w:val="80"/>
        </w:rPr>
        <w:t>„Ravno“ u Pančevu,</w:t>
      </w:r>
      <w:r>
        <w:rPr>
          <w:color w:val="58595B"/>
          <w:spacing w:val="40"/>
        </w:rPr>
        <w:t xml:space="preserve"> </w:t>
      </w:r>
      <w:r>
        <w:rPr>
          <w:color w:val="58595B"/>
          <w:w w:val="80"/>
        </w:rPr>
        <w:t xml:space="preserve">sa svojom partnerkom Marijom Stanojlović, dipl.keramičarkom, bavi se dekoracijom i </w:t>
      </w:r>
      <w:r>
        <w:rPr>
          <w:color w:val="58595B"/>
          <w:w w:val="85"/>
        </w:rPr>
        <w:t>oslikavanjem unikatne keramike, porcelana i kamenine.</w:t>
      </w:r>
    </w:p>
    <w:p w14:paraId="141BD6A5" w14:textId="77777777" w:rsidR="00B5729A" w:rsidRDefault="00000000">
      <w:pPr>
        <w:pStyle w:val="BodyText"/>
        <w:spacing w:before="113"/>
        <w:ind w:left="877"/>
        <w:jc w:val="both"/>
      </w:pPr>
      <w:r>
        <w:rPr>
          <w:color w:val="58595B"/>
          <w:w w:val="85"/>
        </w:rPr>
        <w:t>Dizajner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je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promo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materijala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klubu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oldtajmera„Des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arts“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Somboru,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od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spacing w:val="-2"/>
          <w:w w:val="85"/>
        </w:rPr>
        <w:t>2006.</w:t>
      </w:r>
    </w:p>
    <w:p w14:paraId="0B062653" w14:textId="77777777" w:rsidR="00B5729A" w:rsidRDefault="00000000">
      <w:pPr>
        <w:pStyle w:val="BodyText"/>
        <w:spacing w:before="154" w:line="276" w:lineRule="auto"/>
        <w:ind w:left="595" w:right="138" w:firstLine="255"/>
        <w:jc w:val="both"/>
      </w:pPr>
      <w:r>
        <w:rPr>
          <w:color w:val="58595B"/>
          <w:w w:val="80"/>
        </w:rPr>
        <w:t xml:space="preserve">Tokom karijere osmislio je nekoliko desetina karaktera za knjige, spotove, predstave, desetine dečjih crteža, neke scenografije i pozorišne elemente, za pozorište„Glumbal“ iz Niša, kojim rukovodi dr Biljana Vujović. Na istom mestu </w:t>
      </w:r>
      <w:r>
        <w:rPr>
          <w:color w:val="58595B"/>
          <w:w w:val="85"/>
        </w:rPr>
        <w:t>imao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je,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2015.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i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iskustvo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kao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glumac,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pozorišnoj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predstavi„Pinokio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–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ulični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lutkarski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teatar“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iste</w:t>
      </w:r>
      <w:r>
        <w:rPr>
          <w:color w:val="58595B"/>
          <w:spacing w:val="-4"/>
          <w:w w:val="85"/>
        </w:rPr>
        <w:t xml:space="preserve"> </w:t>
      </w:r>
      <w:r>
        <w:rPr>
          <w:color w:val="58595B"/>
          <w:w w:val="85"/>
        </w:rPr>
        <w:t>autorke.</w:t>
      </w:r>
    </w:p>
    <w:p w14:paraId="05F90257" w14:textId="77777777" w:rsidR="00B5729A" w:rsidRDefault="00B5729A">
      <w:pPr>
        <w:pStyle w:val="BodyText"/>
        <w:spacing w:before="267"/>
      </w:pPr>
    </w:p>
    <w:p w14:paraId="3CDB8252" w14:textId="77777777" w:rsidR="00B5729A" w:rsidRDefault="00000000">
      <w:pPr>
        <w:pStyle w:val="BodyText"/>
        <w:spacing w:line="276" w:lineRule="auto"/>
        <w:ind w:left="595" w:right="139" w:firstLine="263"/>
        <w:jc w:val="both"/>
      </w:pPr>
      <w:r>
        <w:rPr>
          <w:color w:val="58595B"/>
          <w:w w:val="80"/>
        </w:rPr>
        <w:t>Kao</w:t>
      </w:r>
      <w:r>
        <w:rPr>
          <w:color w:val="58595B"/>
        </w:rPr>
        <w:t xml:space="preserve"> </w:t>
      </w:r>
      <w:r>
        <w:rPr>
          <w:color w:val="58595B"/>
          <w:w w:val="80"/>
        </w:rPr>
        <w:t>tenor,</w:t>
      </w:r>
      <w:r>
        <w:rPr>
          <w:color w:val="58595B"/>
        </w:rPr>
        <w:t xml:space="preserve"> </w:t>
      </w:r>
      <w:r>
        <w:rPr>
          <w:color w:val="58595B"/>
          <w:w w:val="80"/>
        </w:rPr>
        <w:t>nastupao</w:t>
      </w:r>
      <w:r>
        <w:rPr>
          <w:color w:val="58595B"/>
        </w:rPr>
        <w:t xml:space="preserve"> </w:t>
      </w:r>
      <w:r>
        <w:rPr>
          <w:color w:val="58595B"/>
          <w:w w:val="80"/>
        </w:rPr>
        <w:t>je</w:t>
      </w:r>
      <w:r>
        <w:rPr>
          <w:color w:val="58595B"/>
        </w:rPr>
        <w:t xml:space="preserve"> </w:t>
      </w:r>
      <w:r>
        <w:rPr>
          <w:color w:val="58595B"/>
          <w:w w:val="80"/>
        </w:rPr>
        <w:t>sa</w:t>
      </w:r>
      <w:r>
        <w:rPr>
          <w:color w:val="58595B"/>
        </w:rPr>
        <w:t xml:space="preserve"> </w:t>
      </w:r>
      <w:r>
        <w:rPr>
          <w:color w:val="58595B"/>
          <w:w w:val="80"/>
        </w:rPr>
        <w:t>mnogim</w:t>
      </w:r>
      <w:r>
        <w:rPr>
          <w:color w:val="58595B"/>
        </w:rPr>
        <w:t xml:space="preserve"> </w:t>
      </w:r>
      <w:r>
        <w:rPr>
          <w:color w:val="58595B"/>
          <w:w w:val="80"/>
        </w:rPr>
        <w:t>etabliranim</w:t>
      </w:r>
      <w:r>
        <w:rPr>
          <w:color w:val="58595B"/>
        </w:rPr>
        <w:t xml:space="preserve"> </w:t>
      </w:r>
      <w:r>
        <w:rPr>
          <w:color w:val="58595B"/>
          <w:w w:val="80"/>
        </w:rPr>
        <w:t>kolegama,</w:t>
      </w:r>
      <w:r>
        <w:rPr>
          <w:color w:val="58595B"/>
        </w:rPr>
        <w:t xml:space="preserve"> </w:t>
      </w:r>
      <w:r>
        <w:rPr>
          <w:color w:val="58595B"/>
          <w:w w:val="80"/>
        </w:rPr>
        <w:t>u</w:t>
      </w:r>
      <w:r>
        <w:rPr>
          <w:color w:val="58595B"/>
        </w:rPr>
        <w:t xml:space="preserve"> </w:t>
      </w:r>
      <w:r>
        <w:rPr>
          <w:color w:val="58595B"/>
          <w:w w:val="80"/>
        </w:rPr>
        <w:t>zemlji</w:t>
      </w:r>
      <w:r>
        <w:rPr>
          <w:color w:val="58595B"/>
        </w:rPr>
        <w:t xml:space="preserve"> </w:t>
      </w:r>
      <w:r>
        <w:rPr>
          <w:color w:val="58595B"/>
          <w:w w:val="80"/>
        </w:rPr>
        <w:t>i</w:t>
      </w:r>
      <w:r>
        <w:rPr>
          <w:color w:val="58595B"/>
        </w:rPr>
        <w:t xml:space="preserve"> </w:t>
      </w:r>
      <w:r>
        <w:rPr>
          <w:color w:val="58595B"/>
          <w:w w:val="80"/>
        </w:rPr>
        <w:t>inostranstvu,</w:t>
      </w:r>
      <w:r>
        <w:rPr>
          <w:color w:val="58595B"/>
        </w:rPr>
        <w:t xml:space="preserve"> </w:t>
      </w:r>
      <w:r>
        <w:rPr>
          <w:color w:val="58595B"/>
          <w:w w:val="80"/>
        </w:rPr>
        <w:t>ali,</w:t>
      </w:r>
      <w:r>
        <w:rPr>
          <w:color w:val="58595B"/>
        </w:rPr>
        <w:t xml:space="preserve"> </w:t>
      </w:r>
      <w:r>
        <w:rPr>
          <w:color w:val="58595B"/>
          <w:w w:val="80"/>
        </w:rPr>
        <w:t>kao</w:t>
      </w:r>
      <w:r>
        <w:rPr>
          <w:color w:val="58595B"/>
        </w:rPr>
        <w:t xml:space="preserve"> </w:t>
      </w:r>
      <w:r>
        <w:rPr>
          <w:color w:val="58595B"/>
          <w:w w:val="80"/>
        </w:rPr>
        <w:t>posebno,</w:t>
      </w:r>
      <w:r>
        <w:rPr>
          <w:color w:val="58595B"/>
        </w:rPr>
        <w:t xml:space="preserve"> </w:t>
      </w:r>
      <w:r>
        <w:rPr>
          <w:color w:val="58595B"/>
          <w:w w:val="80"/>
        </w:rPr>
        <w:t>navodi</w:t>
      </w:r>
      <w:r>
        <w:rPr>
          <w:color w:val="58595B"/>
        </w:rPr>
        <w:t xml:space="preserve"> </w:t>
      </w:r>
      <w:r>
        <w:rPr>
          <w:color w:val="58595B"/>
          <w:w w:val="80"/>
        </w:rPr>
        <w:t>učešće</w:t>
      </w:r>
      <w:r>
        <w:rPr>
          <w:color w:val="58595B"/>
          <w:spacing w:val="80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8"/>
          <w:w w:val="85"/>
        </w:rPr>
        <w:t xml:space="preserve"> </w:t>
      </w:r>
      <w:r>
        <w:rPr>
          <w:color w:val="58595B"/>
          <w:w w:val="85"/>
        </w:rPr>
        <w:t>„Projektu</w:t>
      </w:r>
      <w:r>
        <w:rPr>
          <w:color w:val="58595B"/>
          <w:spacing w:val="-2"/>
          <w:w w:val="85"/>
        </w:rPr>
        <w:t xml:space="preserve"> </w:t>
      </w:r>
      <w:r>
        <w:rPr>
          <w:color w:val="58595B"/>
          <w:w w:val="85"/>
        </w:rPr>
        <w:t>Balkanto“ (2010 – 2020, kombinacija italijanskih, španskih i poznatih filmskih numera, sa aranžmani-</w:t>
      </w:r>
      <w:r>
        <w:rPr>
          <w:color w:val="58595B"/>
          <w:spacing w:val="-2"/>
          <w:w w:val="85"/>
        </w:rPr>
        <w:t>ma prilagođenim za tamburaški, narodni i džez orkestar), autora Ferenca Kovača, kompozitora, dirigenta i aranžera</w:t>
      </w:r>
      <w:r>
        <w:rPr>
          <w:color w:val="58595B"/>
          <w:spacing w:val="40"/>
        </w:rPr>
        <w:t xml:space="preserve"> </w:t>
      </w:r>
      <w:r>
        <w:rPr>
          <w:color w:val="58595B"/>
          <w:w w:val="85"/>
        </w:rPr>
        <w:t>i producentkinje Ksenije Škorić, sa kojima je nastupao u Novom Sadu, Beogradu, Zagrebu (Hrvatska), Macingu (Nemačka),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Budimpešti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(Mađarska),</w:t>
      </w:r>
      <w:r>
        <w:rPr>
          <w:color w:val="58595B"/>
          <w:spacing w:val="-18"/>
          <w:w w:val="85"/>
        </w:rPr>
        <w:t xml:space="preserve"> </w:t>
      </w:r>
      <w:r>
        <w:rPr>
          <w:color w:val="58595B"/>
          <w:w w:val="85"/>
        </w:rPr>
        <w:t>Temišvaru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(Rumunija),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Rimu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(Italija),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itd.</w:t>
      </w:r>
    </w:p>
    <w:p w14:paraId="4C235EE7" w14:textId="77777777" w:rsidR="00B5729A" w:rsidRDefault="00B5729A">
      <w:pPr>
        <w:pStyle w:val="BodyText"/>
        <w:spacing w:before="265"/>
      </w:pPr>
    </w:p>
    <w:p w14:paraId="03FC98F7" w14:textId="77777777" w:rsidR="00B5729A" w:rsidRDefault="00000000">
      <w:pPr>
        <w:pStyle w:val="BodyText"/>
        <w:spacing w:before="1" w:line="276" w:lineRule="auto"/>
        <w:ind w:left="595" w:right="139" w:firstLine="250"/>
        <w:jc w:val="both"/>
      </w:pPr>
      <w:r>
        <w:rPr>
          <w:color w:val="58595B"/>
          <w:w w:val="80"/>
        </w:rPr>
        <w:t>Nastupao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je,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kao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solista,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sa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Umetničkim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ansamblom</w:t>
      </w:r>
      <w:r>
        <w:rPr>
          <w:color w:val="58595B"/>
        </w:rPr>
        <w:t xml:space="preserve"> </w:t>
      </w:r>
      <w:r>
        <w:rPr>
          <w:color w:val="58595B"/>
          <w:w w:val="80"/>
        </w:rPr>
        <w:t>Vojske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Srbije„Stanislav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Binički“,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pod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rukovodstvom</w:t>
      </w:r>
      <w:r>
        <w:rPr>
          <w:color w:val="58595B"/>
          <w:spacing w:val="22"/>
        </w:rPr>
        <w:t xml:space="preserve"> </w:t>
      </w:r>
      <w:r>
        <w:rPr>
          <w:color w:val="58595B"/>
          <w:w w:val="80"/>
        </w:rPr>
        <w:t>dirigena-ta Angela Šureva i Pavla Medakovića. To je bio i osnov, da je, 2017, prilikom proslave 25-godišnjice karijere,</w:t>
      </w:r>
      <w:r>
        <w:rPr>
          <w:color w:val="58595B"/>
          <w:spacing w:val="-4"/>
          <w:w w:val="80"/>
        </w:rPr>
        <w:t xml:space="preserve"> </w:t>
      </w:r>
      <w:r>
        <w:rPr>
          <w:color w:val="58595B"/>
          <w:w w:val="80"/>
        </w:rPr>
        <w:t xml:space="preserve">„Medija </w:t>
      </w:r>
      <w:r>
        <w:rPr>
          <w:color w:val="58595B"/>
          <w:w w:val="85"/>
        </w:rPr>
        <w:t>centar</w:t>
      </w:r>
      <w:r>
        <w:rPr>
          <w:color w:val="58595B"/>
          <w:spacing w:val="-6"/>
          <w:w w:val="85"/>
        </w:rPr>
        <w:t xml:space="preserve"> </w:t>
      </w:r>
      <w:r>
        <w:rPr>
          <w:color w:val="58595B"/>
          <w:w w:val="85"/>
        </w:rPr>
        <w:t xml:space="preserve">Voske Srbije“ bio domaćin i organizator samostalne izložbe, modne revije i koncerta, u Ratničkom domu u </w:t>
      </w:r>
      <w:r>
        <w:rPr>
          <w:color w:val="58595B"/>
          <w:spacing w:val="-2"/>
          <w:w w:val="95"/>
        </w:rPr>
        <w:t>Beogradu.</w:t>
      </w:r>
    </w:p>
    <w:p w14:paraId="0C84F56E" w14:textId="77777777" w:rsidR="00B5729A" w:rsidRDefault="00B5729A">
      <w:pPr>
        <w:pStyle w:val="BodyText"/>
        <w:spacing w:before="266"/>
      </w:pPr>
    </w:p>
    <w:p w14:paraId="63C82B31" w14:textId="77777777" w:rsidR="00B5729A" w:rsidRDefault="00000000">
      <w:pPr>
        <w:pStyle w:val="BodyText"/>
        <w:ind w:left="861"/>
        <w:jc w:val="both"/>
      </w:pPr>
      <w:r>
        <w:rPr>
          <w:color w:val="58595B"/>
          <w:w w:val="85"/>
        </w:rPr>
        <w:t>Od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2004.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član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je,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a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od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2006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i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Specijalni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savetnik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u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timu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Izvršnog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direktora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Evropskog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Centra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za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Mir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w w:val="85"/>
        </w:rPr>
        <w:t>i</w:t>
      </w:r>
      <w:r>
        <w:rPr>
          <w:color w:val="58595B"/>
          <w:spacing w:val="-13"/>
          <w:w w:val="85"/>
        </w:rPr>
        <w:t xml:space="preserve"> </w:t>
      </w:r>
      <w:r>
        <w:rPr>
          <w:color w:val="58595B"/>
          <w:w w:val="85"/>
        </w:rPr>
        <w:t>Razvoj</w:t>
      </w:r>
      <w:r>
        <w:rPr>
          <w:color w:val="58595B"/>
          <w:spacing w:val="-14"/>
          <w:w w:val="85"/>
        </w:rPr>
        <w:t xml:space="preserve"> </w:t>
      </w:r>
      <w:r>
        <w:rPr>
          <w:color w:val="58595B"/>
          <w:spacing w:val="-4"/>
          <w:w w:val="85"/>
        </w:rPr>
        <w:t>(ECPD</w:t>
      </w:r>
    </w:p>
    <w:p w14:paraId="112DD36A" w14:textId="77777777" w:rsidR="00B5729A" w:rsidRDefault="00000000">
      <w:pPr>
        <w:pStyle w:val="BodyText"/>
        <w:spacing w:before="41" w:line="276" w:lineRule="auto"/>
        <w:ind w:left="595" w:right="139"/>
        <w:jc w:val="both"/>
      </w:pPr>
      <w:r>
        <w:rPr>
          <w:color w:val="58595B"/>
          <w:spacing w:val="-2"/>
          <w:w w:val="85"/>
        </w:rPr>
        <w:t>- European Center for Peace and Development) Univerziteta Ujedinjenih nacija (UN), akademika Negoslava P. Osto-</w:t>
      </w:r>
      <w:r>
        <w:rPr>
          <w:color w:val="58595B"/>
          <w:w w:val="80"/>
        </w:rPr>
        <w:t>jića. U radu ECPD Univerziteta Ujedinjenih nacija bio je i član Međunarodne grupe koja se bavila pitanjem kulturnog pejsaža i integrativnom zaštitom kulturnih spomenika, te je, kao ovlašćen član Instutucije i jedan od osnivača„Ban-</w:t>
      </w:r>
      <w:r>
        <w:rPr>
          <w:color w:val="58595B"/>
          <w:w w:val="85"/>
        </w:rPr>
        <w:t>jalučke</w:t>
      </w:r>
      <w:r>
        <w:rPr>
          <w:color w:val="58595B"/>
          <w:spacing w:val="-15"/>
          <w:w w:val="85"/>
        </w:rPr>
        <w:t xml:space="preserve"> </w:t>
      </w:r>
      <w:r>
        <w:rPr>
          <w:color w:val="58595B"/>
          <w:w w:val="85"/>
        </w:rPr>
        <w:t>konferencije“,</w:t>
      </w:r>
      <w:r>
        <w:rPr>
          <w:color w:val="58595B"/>
          <w:spacing w:val="-15"/>
          <w:w w:val="85"/>
        </w:rPr>
        <w:t xml:space="preserve"> </w:t>
      </w:r>
      <w:r>
        <w:rPr>
          <w:color w:val="58595B"/>
          <w:w w:val="85"/>
        </w:rPr>
        <w:t>koja</w:t>
      </w:r>
      <w:r>
        <w:rPr>
          <w:color w:val="58595B"/>
          <w:spacing w:val="-15"/>
          <w:w w:val="85"/>
        </w:rPr>
        <w:t xml:space="preserve"> </w:t>
      </w:r>
      <w:r>
        <w:rPr>
          <w:color w:val="58595B"/>
          <w:w w:val="85"/>
        </w:rPr>
        <w:t>se</w:t>
      </w:r>
      <w:r>
        <w:rPr>
          <w:color w:val="58595B"/>
          <w:spacing w:val="-15"/>
          <w:w w:val="85"/>
        </w:rPr>
        <w:t xml:space="preserve"> </w:t>
      </w:r>
      <w:r>
        <w:rPr>
          <w:color w:val="58595B"/>
          <w:w w:val="85"/>
        </w:rPr>
        <w:t>bavi,</w:t>
      </w:r>
      <w:r>
        <w:rPr>
          <w:color w:val="58595B"/>
          <w:spacing w:val="-15"/>
          <w:w w:val="85"/>
        </w:rPr>
        <w:t xml:space="preserve"> </w:t>
      </w:r>
      <w:r>
        <w:rPr>
          <w:color w:val="58595B"/>
          <w:w w:val="85"/>
        </w:rPr>
        <w:t>od</w:t>
      </w:r>
      <w:r>
        <w:rPr>
          <w:color w:val="58595B"/>
          <w:spacing w:val="-15"/>
          <w:w w:val="85"/>
        </w:rPr>
        <w:t xml:space="preserve"> </w:t>
      </w:r>
      <w:r>
        <w:rPr>
          <w:color w:val="58595B"/>
          <w:w w:val="85"/>
        </w:rPr>
        <w:t>2006.</w:t>
      </w:r>
      <w:r>
        <w:rPr>
          <w:color w:val="58595B"/>
          <w:spacing w:val="-15"/>
          <w:w w:val="85"/>
        </w:rPr>
        <w:t xml:space="preserve"> </w:t>
      </w:r>
      <w:r>
        <w:rPr>
          <w:color w:val="58595B"/>
          <w:w w:val="85"/>
        </w:rPr>
        <w:t>tim</w:t>
      </w:r>
      <w:r>
        <w:rPr>
          <w:color w:val="58595B"/>
          <w:spacing w:val="-15"/>
          <w:w w:val="85"/>
        </w:rPr>
        <w:t xml:space="preserve"> </w:t>
      </w:r>
      <w:r>
        <w:rPr>
          <w:color w:val="58595B"/>
          <w:w w:val="85"/>
        </w:rPr>
        <w:t>pitanjima.</w:t>
      </w:r>
    </w:p>
    <w:p w14:paraId="26145078" w14:textId="77777777" w:rsidR="00B5729A" w:rsidRDefault="00B5729A">
      <w:pPr>
        <w:pStyle w:val="BodyText"/>
        <w:spacing w:line="276" w:lineRule="auto"/>
        <w:jc w:val="both"/>
        <w:sectPr w:rsidR="00B5729A">
          <w:pgSz w:w="12080" w:h="12250"/>
          <w:pgMar w:top="1180" w:right="425" w:bottom="280" w:left="425" w:header="720" w:footer="720" w:gutter="0"/>
          <w:cols w:space="720"/>
        </w:sectPr>
      </w:pPr>
    </w:p>
    <w:p w14:paraId="745FBF97" w14:textId="77777777" w:rsidR="00B5729A" w:rsidRDefault="00000000">
      <w:pPr>
        <w:pStyle w:val="BodyText"/>
        <w:spacing w:before="73" w:line="276" w:lineRule="auto"/>
        <w:ind w:left="141" w:right="228"/>
      </w:pPr>
      <w:r>
        <w:rPr>
          <w:color w:val="58595B"/>
          <w:w w:val="85"/>
        </w:rPr>
        <w:lastRenderedPageBreak/>
        <w:t>Član je Matice srpske (2021) , ULUS (2025) i dopisni član Međunarodne Akademije za Kulturu i Umetnost (МАКИ/ IACA), sa sedištem u Moskvi (Ruska Federacija), od 2022.</w:t>
      </w:r>
    </w:p>
    <w:p w14:paraId="1846064F" w14:textId="77777777" w:rsidR="00B5729A" w:rsidRDefault="00B5729A">
      <w:pPr>
        <w:pStyle w:val="BodyText"/>
        <w:spacing w:before="267"/>
      </w:pPr>
    </w:p>
    <w:p w14:paraId="516CC151" w14:textId="77777777" w:rsidR="00B5729A" w:rsidRDefault="00000000">
      <w:pPr>
        <w:pStyle w:val="BodyText"/>
        <w:spacing w:line="276" w:lineRule="auto"/>
        <w:ind w:left="141"/>
      </w:pPr>
      <w:r>
        <w:rPr>
          <w:color w:val="58595B"/>
          <w:w w:val="85"/>
        </w:rPr>
        <w:t>Nosilac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je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velikog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broja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zahvalnica,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diploma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i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sertifikata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iz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oblasti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domaće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i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međunarodne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kulturne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i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>naučne</w:t>
      </w:r>
      <w:r>
        <w:rPr>
          <w:color w:val="58595B"/>
          <w:spacing w:val="-25"/>
          <w:w w:val="85"/>
        </w:rPr>
        <w:t xml:space="preserve"> </w:t>
      </w:r>
      <w:r>
        <w:rPr>
          <w:color w:val="58595B"/>
          <w:w w:val="85"/>
        </w:rPr>
        <w:t xml:space="preserve">razmene, </w:t>
      </w:r>
      <w:r>
        <w:rPr>
          <w:color w:val="58595B"/>
          <w:w w:val="90"/>
        </w:rPr>
        <w:t>umetničkog i humanitarnog rada.</w:t>
      </w:r>
    </w:p>
    <w:p w14:paraId="5441183E" w14:textId="77777777" w:rsidR="00B5729A" w:rsidRDefault="00B5729A">
      <w:pPr>
        <w:pStyle w:val="BodyText"/>
        <w:spacing w:before="267"/>
      </w:pPr>
    </w:p>
    <w:p w14:paraId="604BD7DD" w14:textId="77777777" w:rsidR="00B5729A" w:rsidRDefault="00000000">
      <w:pPr>
        <w:pStyle w:val="BodyText"/>
        <w:ind w:left="141"/>
      </w:pPr>
      <w:r>
        <w:rPr>
          <w:color w:val="58595B"/>
          <w:w w:val="80"/>
        </w:rPr>
        <w:t>Živi</w:t>
      </w:r>
      <w:r>
        <w:rPr>
          <w:color w:val="58595B"/>
          <w:spacing w:val="-15"/>
        </w:rPr>
        <w:t xml:space="preserve"> </w:t>
      </w:r>
      <w:r>
        <w:rPr>
          <w:color w:val="58595B"/>
          <w:w w:val="80"/>
        </w:rPr>
        <w:t>i</w:t>
      </w:r>
      <w:r>
        <w:rPr>
          <w:color w:val="58595B"/>
          <w:spacing w:val="-14"/>
        </w:rPr>
        <w:t xml:space="preserve"> </w:t>
      </w:r>
      <w:r>
        <w:rPr>
          <w:color w:val="58595B"/>
          <w:w w:val="80"/>
        </w:rPr>
        <w:t>radi</w:t>
      </w:r>
      <w:r>
        <w:rPr>
          <w:color w:val="58595B"/>
          <w:spacing w:val="-14"/>
        </w:rPr>
        <w:t xml:space="preserve"> </w:t>
      </w:r>
      <w:r>
        <w:rPr>
          <w:color w:val="58595B"/>
          <w:w w:val="80"/>
        </w:rPr>
        <w:t>u</w:t>
      </w:r>
      <w:r>
        <w:rPr>
          <w:color w:val="58595B"/>
          <w:spacing w:val="-14"/>
        </w:rPr>
        <w:t xml:space="preserve"> </w:t>
      </w:r>
      <w:r>
        <w:rPr>
          <w:color w:val="58595B"/>
          <w:spacing w:val="-2"/>
          <w:w w:val="80"/>
        </w:rPr>
        <w:t>Somboru.</w:t>
      </w:r>
    </w:p>
    <w:p w14:paraId="58A53537" w14:textId="77777777" w:rsidR="00B5729A" w:rsidRDefault="00B5729A">
      <w:pPr>
        <w:pStyle w:val="BodyText"/>
      </w:pPr>
    </w:p>
    <w:p w14:paraId="54F76974" w14:textId="77777777" w:rsidR="00B5729A" w:rsidRDefault="00B5729A">
      <w:pPr>
        <w:pStyle w:val="BodyText"/>
        <w:spacing w:before="30"/>
      </w:pPr>
    </w:p>
    <w:p w14:paraId="32956540" w14:textId="77777777" w:rsidR="00B5729A" w:rsidRDefault="00000000">
      <w:pPr>
        <w:pStyle w:val="BodyText"/>
        <w:spacing w:before="1"/>
        <w:ind w:left="141"/>
      </w:pPr>
      <w:r>
        <w:rPr>
          <w:color w:val="58595B"/>
          <w:spacing w:val="-2"/>
          <w:w w:val="90"/>
        </w:rPr>
        <w:t>Kontakt:</w:t>
      </w:r>
    </w:p>
    <w:p w14:paraId="285A277C" w14:textId="77777777" w:rsidR="00B5729A" w:rsidRDefault="00000000">
      <w:pPr>
        <w:pStyle w:val="BodyText"/>
        <w:spacing w:before="154" w:line="374" w:lineRule="auto"/>
        <w:ind w:left="141" w:right="8929"/>
      </w:pPr>
      <w:r>
        <w:rPr>
          <w:color w:val="58595B"/>
          <w:w w:val="80"/>
        </w:rPr>
        <w:t>„Atelje</w:t>
      </w:r>
      <w:r>
        <w:rPr>
          <w:color w:val="58595B"/>
          <w:spacing w:val="-9"/>
          <w:w w:val="80"/>
        </w:rPr>
        <w:t xml:space="preserve"> </w:t>
      </w:r>
      <w:r>
        <w:rPr>
          <w:color w:val="58595B"/>
          <w:w w:val="80"/>
        </w:rPr>
        <w:t xml:space="preserve">Maravić“ </w:t>
      </w:r>
      <w:r>
        <w:rPr>
          <w:color w:val="58595B"/>
          <w:spacing w:val="-2"/>
          <w:w w:val="95"/>
        </w:rPr>
        <w:t>Sombor</w:t>
      </w:r>
    </w:p>
    <w:p w14:paraId="25A994B8" w14:textId="77777777" w:rsidR="00B5729A" w:rsidRDefault="00000000">
      <w:pPr>
        <w:pStyle w:val="BodyText"/>
        <w:spacing w:line="276" w:lineRule="exact"/>
        <w:ind w:left="141"/>
      </w:pPr>
      <w:r>
        <w:rPr>
          <w:color w:val="58595B"/>
          <w:w w:val="85"/>
        </w:rPr>
        <w:t>Dr</w:t>
      </w:r>
      <w:r>
        <w:rPr>
          <w:color w:val="58595B"/>
          <w:spacing w:val="-8"/>
          <w:w w:val="85"/>
        </w:rPr>
        <w:t xml:space="preserve"> </w:t>
      </w:r>
      <w:r>
        <w:rPr>
          <w:color w:val="58595B"/>
          <w:w w:val="85"/>
        </w:rPr>
        <w:t>Đorđa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w w:val="85"/>
        </w:rPr>
        <w:t>Lazića</w:t>
      </w:r>
      <w:r>
        <w:rPr>
          <w:color w:val="58595B"/>
          <w:spacing w:val="-7"/>
          <w:w w:val="85"/>
        </w:rPr>
        <w:t xml:space="preserve"> </w:t>
      </w:r>
      <w:r>
        <w:rPr>
          <w:color w:val="58595B"/>
          <w:spacing w:val="-10"/>
          <w:w w:val="85"/>
        </w:rPr>
        <w:t>2</w:t>
      </w:r>
    </w:p>
    <w:p w14:paraId="75BB140F" w14:textId="77777777" w:rsidR="00B5729A" w:rsidRDefault="00000000">
      <w:pPr>
        <w:pStyle w:val="BodyText"/>
        <w:spacing w:before="155"/>
        <w:ind w:left="141"/>
      </w:pPr>
      <w:r>
        <w:rPr>
          <w:color w:val="58595B"/>
          <w:w w:val="85"/>
        </w:rPr>
        <w:t>Tel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+381(0)61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w w:val="85"/>
        </w:rPr>
        <w:t>6097</w:t>
      </w:r>
      <w:r>
        <w:rPr>
          <w:color w:val="58595B"/>
          <w:spacing w:val="-1"/>
          <w:w w:val="85"/>
        </w:rPr>
        <w:t xml:space="preserve"> </w:t>
      </w:r>
      <w:r>
        <w:rPr>
          <w:color w:val="58595B"/>
          <w:spacing w:val="-5"/>
          <w:w w:val="85"/>
        </w:rPr>
        <w:t>362</w:t>
      </w:r>
    </w:p>
    <w:p w14:paraId="24FD6CA7" w14:textId="77777777" w:rsidR="00B5729A" w:rsidRDefault="00B5729A">
      <w:pPr>
        <w:pStyle w:val="BodyText"/>
      </w:pPr>
    </w:p>
    <w:p w14:paraId="293DF70B" w14:textId="77777777" w:rsidR="00B5729A" w:rsidRDefault="00B5729A">
      <w:pPr>
        <w:pStyle w:val="BodyText"/>
        <w:spacing w:before="31"/>
      </w:pPr>
    </w:p>
    <w:p w14:paraId="493B3990" w14:textId="77777777" w:rsidR="00B5729A" w:rsidRDefault="00000000">
      <w:pPr>
        <w:pStyle w:val="BodyText"/>
        <w:ind w:left="141"/>
      </w:pPr>
      <w:r>
        <w:rPr>
          <w:color w:val="58595B"/>
          <w:spacing w:val="-2"/>
          <w:w w:val="90"/>
        </w:rPr>
        <w:t>Instagram:„brankoartist504“</w:t>
      </w:r>
    </w:p>
    <w:p w14:paraId="001C179E" w14:textId="77777777" w:rsidR="00B5729A" w:rsidRDefault="00B5729A">
      <w:pPr>
        <w:pStyle w:val="BodyText"/>
        <w:sectPr w:rsidR="00B5729A">
          <w:pgSz w:w="12080" w:h="12250"/>
          <w:pgMar w:top="1180" w:right="425" w:bottom="280" w:left="425" w:header="720" w:footer="720" w:gutter="0"/>
          <w:cols w:space="720"/>
        </w:sectPr>
      </w:pPr>
    </w:p>
    <w:p w14:paraId="50C2B4C1" w14:textId="77777777" w:rsidR="00B5729A" w:rsidRDefault="00000000">
      <w:pPr>
        <w:spacing w:before="84"/>
        <w:ind w:left="170"/>
        <w:jc w:val="center"/>
        <w:rPr>
          <w:sz w:val="18"/>
        </w:rPr>
      </w:pPr>
      <w:r>
        <w:rPr>
          <w:color w:val="231F20"/>
          <w:w w:val="90"/>
          <w:sz w:val="18"/>
        </w:rPr>
        <w:lastRenderedPageBreak/>
        <w:t>КУЛТУРНИ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w w:val="90"/>
          <w:sz w:val="18"/>
        </w:rPr>
        <w:t>ЦЕНТАР</w:t>
      </w:r>
      <w:r>
        <w:rPr>
          <w:color w:val="231F20"/>
          <w:spacing w:val="15"/>
          <w:sz w:val="18"/>
        </w:rPr>
        <w:t xml:space="preserve"> </w:t>
      </w:r>
      <w:r>
        <w:rPr>
          <w:color w:val="231F20"/>
          <w:w w:val="90"/>
          <w:sz w:val="18"/>
        </w:rPr>
        <w:t>НОВОГ</w:t>
      </w:r>
      <w:r>
        <w:rPr>
          <w:color w:val="231F20"/>
          <w:spacing w:val="16"/>
          <w:sz w:val="18"/>
        </w:rPr>
        <w:t xml:space="preserve"> </w:t>
      </w:r>
      <w:r>
        <w:rPr>
          <w:color w:val="231F20"/>
          <w:spacing w:val="-4"/>
          <w:w w:val="90"/>
          <w:sz w:val="18"/>
        </w:rPr>
        <w:t>САДА</w:t>
      </w:r>
    </w:p>
    <w:p w14:paraId="589D3E55" w14:textId="77777777" w:rsidR="00B5729A" w:rsidRDefault="00000000">
      <w:pPr>
        <w:spacing w:before="111" w:line="367" w:lineRule="auto"/>
        <w:ind w:left="3951" w:right="3779"/>
        <w:jc w:val="center"/>
        <w:rPr>
          <w:sz w:val="18"/>
        </w:rPr>
      </w:pPr>
      <w:r>
        <w:rPr>
          <w:color w:val="231F20"/>
          <w:w w:val="95"/>
          <w:sz w:val="18"/>
        </w:rPr>
        <w:t>Ликовни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салон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0"/>
          <w:sz w:val="18"/>
        </w:rPr>
        <w:t>•</w:t>
      </w:r>
      <w:r>
        <w:rPr>
          <w:color w:val="231F20"/>
          <w:spacing w:val="-2"/>
          <w:sz w:val="18"/>
        </w:rPr>
        <w:t xml:space="preserve"> </w:t>
      </w:r>
      <w:r>
        <w:rPr>
          <w:color w:val="231F20"/>
          <w:w w:val="95"/>
          <w:sz w:val="18"/>
        </w:rPr>
        <w:t>Католичка</w:t>
      </w:r>
      <w:r>
        <w:rPr>
          <w:color w:val="231F20"/>
          <w:spacing w:val="-10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порта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5,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>II</w:t>
      </w:r>
      <w:r>
        <w:rPr>
          <w:color w:val="231F20"/>
          <w:spacing w:val="-11"/>
          <w:w w:val="95"/>
          <w:sz w:val="18"/>
        </w:rPr>
        <w:t xml:space="preserve"> </w:t>
      </w:r>
      <w:r>
        <w:rPr>
          <w:color w:val="231F20"/>
          <w:w w:val="95"/>
          <w:sz w:val="18"/>
        </w:rPr>
        <w:t xml:space="preserve">спрат </w:t>
      </w:r>
      <w:r>
        <w:rPr>
          <w:color w:val="231F20"/>
          <w:sz w:val="18"/>
        </w:rPr>
        <w:t>СЕПТЕМБАР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2026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w w:val="90"/>
          <w:sz w:val="18"/>
        </w:rPr>
        <w:t>•</w:t>
      </w:r>
      <w:r>
        <w:rPr>
          <w:color w:val="231F20"/>
          <w:spacing w:val="-7"/>
          <w:w w:val="90"/>
          <w:sz w:val="18"/>
        </w:rPr>
        <w:t xml:space="preserve"> </w:t>
      </w:r>
      <w:r>
        <w:rPr>
          <w:color w:val="231F20"/>
          <w:sz w:val="18"/>
        </w:rPr>
        <w:t>Тел: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+381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21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528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972</w:t>
      </w:r>
    </w:p>
    <w:p w14:paraId="236D3286" w14:textId="77777777" w:rsidR="00B5729A" w:rsidRDefault="00000000">
      <w:pPr>
        <w:ind w:left="171"/>
        <w:jc w:val="center"/>
        <w:rPr>
          <w:sz w:val="18"/>
        </w:rPr>
      </w:pPr>
      <w:hyperlink r:id="rId12">
        <w:r>
          <w:rPr>
            <w:color w:val="231F20"/>
            <w:w w:val="85"/>
            <w:sz w:val="18"/>
          </w:rPr>
          <w:t>www.kcns.org.rs</w:t>
        </w:r>
      </w:hyperlink>
      <w:r>
        <w:rPr>
          <w:color w:val="231F20"/>
          <w:spacing w:val="42"/>
          <w:sz w:val="18"/>
        </w:rPr>
        <w:t xml:space="preserve"> </w:t>
      </w:r>
      <w:r>
        <w:rPr>
          <w:color w:val="231F20"/>
          <w:w w:val="85"/>
          <w:sz w:val="18"/>
        </w:rPr>
        <w:t>•</w:t>
      </w:r>
      <w:r>
        <w:rPr>
          <w:color w:val="231F20"/>
          <w:spacing w:val="42"/>
          <w:sz w:val="18"/>
        </w:rPr>
        <w:t xml:space="preserve"> </w:t>
      </w:r>
      <w:r>
        <w:rPr>
          <w:color w:val="231F20"/>
          <w:w w:val="85"/>
          <w:sz w:val="18"/>
        </w:rPr>
        <w:t>e-mail:</w:t>
      </w:r>
      <w:r>
        <w:rPr>
          <w:color w:val="231F20"/>
          <w:spacing w:val="42"/>
          <w:sz w:val="18"/>
        </w:rPr>
        <w:t xml:space="preserve"> </w:t>
      </w:r>
      <w:hyperlink r:id="rId13">
        <w:r>
          <w:rPr>
            <w:color w:val="231F20"/>
            <w:spacing w:val="-2"/>
            <w:w w:val="85"/>
            <w:sz w:val="18"/>
          </w:rPr>
          <w:t>suncica.m.markovic@gmail.com</w:t>
        </w:r>
      </w:hyperlink>
    </w:p>
    <w:p w14:paraId="2F380AE2" w14:textId="77777777" w:rsidR="00B5729A" w:rsidRDefault="00B5729A">
      <w:pPr>
        <w:pStyle w:val="BodyText"/>
        <w:spacing w:before="182"/>
        <w:rPr>
          <w:sz w:val="18"/>
        </w:rPr>
      </w:pPr>
    </w:p>
    <w:p w14:paraId="14064F87" w14:textId="77777777" w:rsidR="00B5729A" w:rsidRDefault="00000000">
      <w:pPr>
        <w:spacing w:line="367" w:lineRule="auto"/>
        <w:ind w:left="2976" w:right="2726" w:firstLine="817"/>
        <w:rPr>
          <w:sz w:val="18"/>
        </w:rPr>
      </w:pPr>
      <w:r>
        <w:rPr>
          <w:color w:val="231F20"/>
          <w:sz w:val="18"/>
        </w:rPr>
        <w:t>Главни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и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одговорни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уредник: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Бојан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 xml:space="preserve">Панаотовић </w:t>
      </w:r>
      <w:r>
        <w:rPr>
          <w:color w:val="231F20"/>
          <w:spacing w:val="-4"/>
          <w:sz w:val="18"/>
        </w:rPr>
        <w:t>Помоћник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4"/>
          <w:sz w:val="18"/>
        </w:rPr>
        <w:t>директора,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4"/>
          <w:sz w:val="18"/>
        </w:rPr>
        <w:t>уредник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4"/>
          <w:sz w:val="18"/>
        </w:rPr>
        <w:t>ликовног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4"/>
          <w:sz w:val="18"/>
        </w:rPr>
        <w:t>програма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4"/>
          <w:sz w:val="18"/>
        </w:rPr>
        <w:t>Трибине</w:t>
      </w:r>
      <w:r>
        <w:rPr>
          <w:color w:val="231F20"/>
          <w:spacing w:val="-13"/>
          <w:sz w:val="18"/>
        </w:rPr>
        <w:t xml:space="preserve"> </w:t>
      </w:r>
      <w:r>
        <w:rPr>
          <w:color w:val="231F20"/>
          <w:spacing w:val="-4"/>
          <w:sz w:val="18"/>
        </w:rPr>
        <w:t>младих:</w:t>
      </w:r>
    </w:p>
    <w:p w14:paraId="5125B633" w14:textId="77777777" w:rsidR="00B5729A" w:rsidRDefault="00000000">
      <w:pPr>
        <w:spacing w:before="1"/>
        <w:ind w:left="170"/>
        <w:jc w:val="center"/>
        <w:rPr>
          <w:sz w:val="18"/>
        </w:rPr>
      </w:pPr>
      <w:r>
        <w:rPr>
          <w:color w:val="231F20"/>
          <w:spacing w:val="-5"/>
          <w:sz w:val="18"/>
        </w:rPr>
        <w:t>Сунчица</w:t>
      </w:r>
      <w:r>
        <w:rPr>
          <w:color w:val="231F20"/>
          <w:spacing w:val="-4"/>
          <w:sz w:val="18"/>
        </w:rPr>
        <w:t xml:space="preserve"> </w:t>
      </w:r>
      <w:r>
        <w:rPr>
          <w:color w:val="231F20"/>
          <w:spacing w:val="-2"/>
          <w:sz w:val="18"/>
        </w:rPr>
        <w:t>Марковић</w:t>
      </w:r>
    </w:p>
    <w:p w14:paraId="2ECB994C" w14:textId="77777777" w:rsidR="00B5729A" w:rsidRDefault="00000000">
      <w:pPr>
        <w:spacing w:before="111" w:line="367" w:lineRule="auto"/>
        <w:ind w:left="3992" w:right="3820"/>
        <w:jc w:val="center"/>
        <w:rPr>
          <w:sz w:val="18"/>
        </w:rPr>
      </w:pPr>
      <w:r>
        <w:rPr>
          <w:color w:val="231F20"/>
          <w:spacing w:val="-6"/>
          <w:sz w:val="18"/>
        </w:rPr>
        <w:t xml:space="preserve">Графичко обликовање: Ксенија Чобановић </w:t>
      </w:r>
      <w:r>
        <w:rPr>
          <w:color w:val="231F20"/>
          <w:sz w:val="18"/>
        </w:rPr>
        <w:t>Штампа: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Сајнос,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Нови</w:t>
      </w:r>
      <w:r>
        <w:rPr>
          <w:color w:val="231F20"/>
          <w:spacing w:val="-3"/>
          <w:sz w:val="18"/>
        </w:rPr>
        <w:t xml:space="preserve"> </w:t>
      </w:r>
      <w:r>
        <w:rPr>
          <w:color w:val="231F20"/>
          <w:sz w:val="18"/>
        </w:rPr>
        <w:t>Сад</w:t>
      </w:r>
    </w:p>
    <w:p w14:paraId="53C4B91F" w14:textId="77777777" w:rsidR="00B5729A" w:rsidRDefault="00000000">
      <w:pPr>
        <w:ind w:left="170"/>
        <w:jc w:val="center"/>
        <w:rPr>
          <w:sz w:val="18"/>
        </w:rPr>
      </w:pPr>
      <w:r>
        <w:rPr>
          <w:color w:val="231F20"/>
          <w:spacing w:val="-2"/>
          <w:w w:val="90"/>
          <w:sz w:val="18"/>
        </w:rPr>
        <w:t>Тираж: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50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2"/>
          <w:w w:val="90"/>
          <w:sz w:val="18"/>
        </w:rPr>
        <w:t>примерака</w:t>
      </w:r>
    </w:p>
    <w:p w14:paraId="3CFEC329" w14:textId="77777777" w:rsidR="00B5729A" w:rsidRDefault="00B5729A">
      <w:pPr>
        <w:pStyle w:val="BodyText"/>
        <w:rPr>
          <w:sz w:val="18"/>
        </w:rPr>
      </w:pPr>
    </w:p>
    <w:p w14:paraId="1491E120" w14:textId="77777777" w:rsidR="00B5729A" w:rsidRDefault="00B5729A">
      <w:pPr>
        <w:pStyle w:val="BodyText"/>
        <w:rPr>
          <w:sz w:val="18"/>
        </w:rPr>
      </w:pPr>
    </w:p>
    <w:p w14:paraId="3B764B50" w14:textId="77777777" w:rsidR="00B5729A" w:rsidRDefault="00B5729A">
      <w:pPr>
        <w:pStyle w:val="BodyText"/>
        <w:rPr>
          <w:sz w:val="18"/>
        </w:rPr>
      </w:pPr>
    </w:p>
    <w:p w14:paraId="443408DD" w14:textId="77777777" w:rsidR="00B5729A" w:rsidRDefault="00B5729A">
      <w:pPr>
        <w:pStyle w:val="BodyText"/>
        <w:rPr>
          <w:sz w:val="18"/>
        </w:rPr>
      </w:pPr>
    </w:p>
    <w:p w14:paraId="1B44E718" w14:textId="77777777" w:rsidR="00B5729A" w:rsidRDefault="00B5729A">
      <w:pPr>
        <w:pStyle w:val="BodyText"/>
        <w:rPr>
          <w:sz w:val="18"/>
        </w:rPr>
      </w:pPr>
    </w:p>
    <w:p w14:paraId="3D625145" w14:textId="77777777" w:rsidR="00B5729A" w:rsidRDefault="00B5729A">
      <w:pPr>
        <w:pStyle w:val="BodyText"/>
        <w:rPr>
          <w:sz w:val="18"/>
        </w:rPr>
      </w:pPr>
    </w:p>
    <w:p w14:paraId="7FD49DD4" w14:textId="77777777" w:rsidR="00B5729A" w:rsidRDefault="00B5729A">
      <w:pPr>
        <w:pStyle w:val="BodyText"/>
        <w:rPr>
          <w:sz w:val="18"/>
        </w:rPr>
      </w:pPr>
    </w:p>
    <w:p w14:paraId="1AB7BF16" w14:textId="77777777" w:rsidR="00B5729A" w:rsidRDefault="00B5729A">
      <w:pPr>
        <w:pStyle w:val="BodyText"/>
        <w:rPr>
          <w:sz w:val="18"/>
        </w:rPr>
      </w:pPr>
    </w:p>
    <w:p w14:paraId="162A6638" w14:textId="77777777" w:rsidR="00B5729A" w:rsidRDefault="00B5729A">
      <w:pPr>
        <w:pStyle w:val="BodyText"/>
        <w:rPr>
          <w:sz w:val="18"/>
        </w:rPr>
      </w:pPr>
    </w:p>
    <w:p w14:paraId="73A020CC" w14:textId="77777777" w:rsidR="00B5729A" w:rsidRDefault="00B5729A">
      <w:pPr>
        <w:pStyle w:val="BodyText"/>
        <w:rPr>
          <w:sz w:val="18"/>
        </w:rPr>
      </w:pPr>
    </w:p>
    <w:p w14:paraId="611723A0" w14:textId="77777777" w:rsidR="00B5729A" w:rsidRDefault="00B5729A">
      <w:pPr>
        <w:pStyle w:val="BodyText"/>
        <w:spacing w:before="126"/>
        <w:rPr>
          <w:sz w:val="18"/>
        </w:rPr>
      </w:pPr>
    </w:p>
    <w:p w14:paraId="4FBE9228" w14:textId="77777777" w:rsidR="00B5729A" w:rsidRDefault="00000000">
      <w:pPr>
        <w:ind w:left="4425" w:right="4250"/>
        <w:jc w:val="center"/>
        <w:rPr>
          <w:sz w:val="12"/>
        </w:rPr>
      </w:pPr>
      <w:r>
        <w:rPr>
          <w:color w:val="231F20"/>
          <w:sz w:val="12"/>
        </w:rPr>
        <w:t>CIP - Каталогизација у публикацији</w:t>
      </w:r>
      <w:r>
        <w:rPr>
          <w:color w:val="231F20"/>
          <w:spacing w:val="40"/>
          <w:sz w:val="12"/>
        </w:rPr>
        <w:t xml:space="preserve"> </w:t>
      </w:r>
      <w:r>
        <w:rPr>
          <w:color w:val="231F20"/>
          <w:spacing w:val="-2"/>
          <w:sz w:val="12"/>
        </w:rPr>
        <w:t>Библиотеке</w:t>
      </w:r>
      <w:r>
        <w:rPr>
          <w:color w:val="231F20"/>
          <w:spacing w:val="-8"/>
          <w:sz w:val="12"/>
        </w:rPr>
        <w:t xml:space="preserve"> </w:t>
      </w:r>
      <w:r>
        <w:rPr>
          <w:color w:val="231F20"/>
          <w:spacing w:val="-2"/>
          <w:sz w:val="12"/>
        </w:rPr>
        <w:t>Матице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српске,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Нови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Сад</w:t>
      </w:r>
    </w:p>
    <w:p w14:paraId="5CF9EAFC" w14:textId="77777777" w:rsidR="00B5729A" w:rsidRDefault="00B5729A">
      <w:pPr>
        <w:pStyle w:val="BodyText"/>
        <w:spacing w:before="2"/>
        <w:rPr>
          <w:sz w:val="12"/>
        </w:rPr>
      </w:pPr>
    </w:p>
    <w:p w14:paraId="7AB8B94F" w14:textId="77777777" w:rsidR="00B5729A" w:rsidRDefault="00000000">
      <w:pPr>
        <w:ind w:left="172"/>
        <w:jc w:val="center"/>
        <w:rPr>
          <w:sz w:val="12"/>
        </w:rPr>
      </w:pPr>
      <w:r>
        <w:rPr>
          <w:color w:val="231F20"/>
          <w:w w:val="90"/>
          <w:sz w:val="12"/>
        </w:rPr>
        <w:t>75.071.1:929</w:t>
      </w:r>
      <w:r>
        <w:rPr>
          <w:color w:val="231F20"/>
          <w:spacing w:val="16"/>
          <w:sz w:val="12"/>
        </w:rPr>
        <w:t xml:space="preserve"> </w:t>
      </w:r>
      <w:r>
        <w:rPr>
          <w:color w:val="231F20"/>
          <w:w w:val="90"/>
          <w:sz w:val="12"/>
        </w:rPr>
        <w:t>Maravić</w:t>
      </w:r>
      <w:r>
        <w:rPr>
          <w:color w:val="231F20"/>
          <w:spacing w:val="17"/>
          <w:sz w:val="12"/>
        </w:rPr>
        <w:t xml:space="preserve"> </w:t>
      </w:r>
      <w:r>
        <w:rPr>
          <w:color w:val="231F20"/>
          <w:spacing w:val="-2"/>
          <w:w w:val="90"/>
          <w:sz w:val="12"/>
        </w:rPr>
        <w:t>B.(083.824)</w:t>
      </w:r>
    </w:p>
    <w:p w14:paraId="1BA9FDE4" w14:textId="77777777" w:rsidR="00B5729A" w:rsidRDefault="00B5729A">
      <w:pPr>
        <w:pStyle w:val="BodyText"/>
        <w:spacing w:before="1"/>
        <w:rPr>
          <w:sz w:val="12"/>
        </w:rPr>
      </w:pPr>
    </w:p>
    <w:p w14:paraId="637DE6C6" w14:textId="77777777" w:rsidR="00B5729A" w:rsidRDefault="00000000">
      <w:pPr>
        <w:spacing w:before="1"/>
        <w:ind w:left="172"/>
        <w:jc w:val="center"/>
        <w:rPr>
          <w:sz w:val="12"/>
        </w:rPr>
      </w:pPr>
      <w:r>
        <w:rPr>
          <w:color w:val="231F20"/>
          <w:w w:val="90"/>
          <w:sz w:val="12"/>
        </w:rPr>
        <w:t>МАРАВИЋ,</w:t>
      </w:r>
      <w:r>
        <w:rPr>
          <w:color w:val="231F20"/>
          <w:spacing w:val="22"/>
          <w:sz w:val="12"/>
        </w:rPr>
        <w:t xml:space="preserve"> </w:t>
      </w:r>
      <w:r>
        <w:rPr>
          <w:color w:val="231F20"/>
          <w:w w:val="90"/>
          <w:sz w:val="12"/>
        </w:rPr>
        <w:t>Бранко,</w:t>
      </w:r>
      <w:r>
        <w:rPr>
          <w:color w:val="231F20"/>
          <w:spacing w:val="23"/>
          <w:sz w:val="12"/>
        </w:rPr>
        <w:t xml:space="preserve"> </w:t>
      </w:r>
      <w:r>
        <w:rPr>
          <w:color w:val="231F20"/>
          <w:spacing w:val="-2"/>
          <w:w w:val="90"/>
          <w:sz w:val="12"/>
        </w:rPr>
        <w:t>1970-</w:t>
      </w:r>
    </w:p>
    <w:p w14:paraId="700B16B0" w14:textId="77777777" w:rsidR="00B5729A" w:rsidRDefault="00000000">
      <w:pPr>
        <w:ind w:left="3983"/>
        <w:rPr>
          <w:sz w:val="12"/>
        </w:rPr>
      </w:pPr>
      <w:r>
        <w:rPr>
          <w:color w:val="231F20"/>
          <w:w w:val="90"/>
          <w:sz w:val="12"/>
        </w:rPr>
        <w:t>Branko</w:t>
      </w:r>
      <w:r>
        <w:rPr>
          <w:color w:val="231F20"/>
          <w:spacing w:val="10"/>
          <w:sz w:val="12"/>
        </w:rPr>
        <w:t xml:space="preserve"> </w:t>
      </w:r>
      <w:r>
        <w:rPr>
          <w:color w:val="231F20"/>
          <w:w w:val="90"/>
          <w:sz w:val="12"/>
        </w:rPr>
        <w:t>Maravić</w:t>
      </w:r>
      <w:r>
        <w:rPr>
          <w:color w:val="231F20"/>
          <w:spacing w:val="11"/>
          <w:sz w:val="12"/>
        </w:rPr>
        <w:t xml:space="preserve"> </w:t>
      </w:r>
      <w:r>
        <w:rPr>
          <w:color w:val="231F20"/>
          <w:w w:val="90"/>
          <w:sz w:val="12"/>
        </w:rPr>
        <w:t>:</w:t>
      </w:r>
      <w:r>
        <w:rPr>
          <w:color w:val="231F20"/>
          <w:spacing w:val="11"/>
          <w:sz w:val="12"/>
        </w:rPr>
        <w:t xml:space="preserve"> </w:t>
      </w:r>
      <w:r>
        <w:rPr>
          <w:color w:val="231F20"/>
          <w:w w:val="90"/>
          <w:sz w:val="12"/>
        </w:rPr>
        <w:t>Културни</w:t>
      </w:r>
      <w:r>
        <w:rPr>
          <w:color w:val="231F20"/>
          <w:spacing w:val="10"/>
          <w:sz w:val="12"/>
        </w:rPr>
        <w:t xml:space="preserve"> </w:t>
      </w:r>
      <w:r>
        <w:rPr>
          <w:color w:val="231F20"/>
          <w:w w:val="90"/>
          <w:sz w:val="12"/>
        </w:rPr>
        <w:t>центар</w:t>
      </w:r>
      <w:r>
        <w:rPr>
          <w:color w:val="231F20"/>
          <w:spacing w:val="11"/>
          <w:sz w:val="12"/>
        </w:rPr>
        <w:t xml:space="preserve"> </w:t>
      </w:r>
      <w:r>
        <w:rPr>
          <w:color w:val="231F20"/>
          <w:w w:val="90"/>
          <w:sz w:val="12"/>
        </w:rPr>
        <w:t>Новог</w:t>
      </w:r>
      <w:r>
        <w:rPr>
          <w:color w:val="231F20"/>
          <w:spacing w:val="11"/>
          <w:sz w:val="12"/>
        </w:rPr>
        <w:t xml:space="preserve"> </w:t>
      </w:r>
      <w:r>
        <w:rPr>
          <w:color w:val="231F20"/>
          <w:w w:val="90"/>
          <w:sz w:val="12"/>
        </w:rPr>
        <w:t>Сада,</w:t>
      </w:r>
      <w:r>
        <w:rPr>
          <w:color w:val="231F20"/>
          <w:spacing w:val="10"/>
          <w:sz w:val="12"/>
        </w:rPr>
        <w:t xml:space="preserve"> </w:t>
      </w:r>
      <w:r>
        <w:rPr>
          <w:color w:val="231F20"/>
          <w:w w:val="90"/>
          <w:sz w:val="12"/>
        </w:rPr>
        <w:t>Likovni</w:t>
      </w:r>
      <w:r>
        <w:rPr>
          <w:color w:val="231F20"/>
          <w:spacing w:val="11"/>
          <w:sz w:val="12"/>
        </w:rPr>
        <w:t xml:space="preserve"> </w:t>
      </w:r>
      <w:r>
        <w:rPr>
          <w:color w:val="231F20"/>
          <w:w w:val="90"/>
          <w:sz w:val="12"/>
        </w:rPr>
        <w:t>salon,</w:t>
      </w:r>
      <w:r>
        <w:rPr>
          <w:color w:val="231F20"/>
          <w:spacing w:val="11"/>
          <w:sz w:val="12"/>
        </w:rPr>
        <w:t xml:space="preserve"> </w:t>
      </w:r>
      <w:r>
        <w:rPr>
          <w:color w:val="231F20"/>
          <w:w w:val="90"/>
          <w:sz w:val="12"/>
        </w:rPr>
        <w:t>29.</w:t>
      </w:r>
      <w:r>
        <w:rPr>
          <w:color w:val="231F20"/>
          <w:spacing w:val="11"/>
          <w:sz w:val="12"/>
        </w:rPr>
        <w:t xml:space="preserve"> </w:t>
      </w:r>
      <w:r>
        <w:rPr>
          <w:color w:val="231F20"/>
          <w:w w:val="90"/>
          <w:sz w:val="12"/>
        </w:rPr>
        <w:t>9</w:t>
      </w:r>
      <w:r>
        <w:rPr>
          <w:color w:val="231F20"/>
          <w:spacing w:val="10"/>
          <w:sz w:val="12"/>
        </w:rPr>
        <w:t xml:space="preserve"> </w:t>
      </w:r>
      <w:r>
        <w:rPr>
          <w:color w:val="231F20"/>
          <w:spacing w:val="-10"/>
          <w:w w:val="90"/>
          <w:sz w:val="12"/>
        </w:rPr>
        <w:t>-</w:t>
      </w:r>
    </w:p>
    <w:p w14:paraId="74725931" w14:textId="77777777" w:rsidR="00B5729A" w:rsidRDefault="00000000">
      <w:pPr>
        <w:spacing w:before="1"/>
        <w:ind w:left="4097" w:right="3569" w:hanging="249"/>
        <w:rPr>
          <w:sz w:val="12"/>
        </w:rPr>
      </w:pPr>
      <w:r>
        <w:rPr>
          <w:color w:val="231F20"/>
          <w:w w:val="90"/>
          <w:sz w:val="12"/>
        </w:rPr>
        <w:t>13. 10. 2026. / [tekst Maja Živanović]. - Novi Sad : Kulturni centar Novog</w:t>
      </w:r>
      <w:r>
        <w:rPr>
          <w:color w:val="231F20"/>
          <w:spacing w:val="40"/>
          <w:sz w:val="12"/>
        </w:rPr>
        <w:t xml:space="preserve"> </w:t>
      </w:r>
      <w:r>
        <w:rPr>
          <w:color w:val="231F20"/>
          <w:spacing w:val="-2"/>
          <w:sz w:val="12"/>
        </w:rPr>
        <w:t>Sada,</w:t>
      </w:r>
      <w:r>
        <w:rPr>
          <w:color w:val="231F20"/>
          <w:spacing w:val="-8"/>
          <w:sz w:val="12"/>
        </w:rPr>
        <w:t xml:space="preserve"> </w:t>
      </w:r>
      <w:r>
        <w:rPr>
          <w:color w:val="231F20"/>
          <w:spacing w:val="-2"/>
          <w:sz w:val="12"/>
        </w:rPr>
        <w:t>2026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(Нови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Сад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: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Сајнос).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-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[12]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str.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: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ilustr.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u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boji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;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21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cm</w:t>
      </w:r>
    </w:p>
    <w:p w14:paraId="61D4A55C" w14:textId="77777777" w:rsidR="00B5729A" w:rsidRDefault="00B5729A">
      <w:pPr>
        <w:pStyle w:val="BodyText"/>
        <w:spacing w:before="2"/>
        <w:rPr>
          <w:sz w:val="12"/>
        </w:rPr>
      </w:pPr>
    </w:p>
    <w:p w14:paraId="35D89E4D" w14:textId="77777777" w:rsidR="00B5729A" w:rsidRDefault="00000000">
      <w:pPr>
        <w:ind w:left="170"/>
        <w:jc w:val="center"/>
        <w:rPr>
          <w:sz w:val="12"/>
        </w:rPr>
      </w:pPr>
      <w:r>
        <w:rPr>
          <w:color w:val="231F20"/>
          <w:w w:val="90"/>
          <w:sz w:val="12"/>
        </w:rPr>
        <w:t>Tiraž</w:t>
      </w:r>
      <w:r>
        <w:rPr>
          <w:color w:val="231F20"/>
          <w:spacing w:val="4"/>
          <w:sz w:val="12"/>
        </w:rPr>
        <w:t xml:space="preserve"> </w:t>
      </w:r>
      <w:r>
        <w:rPr>
          <w:color w:val="231F20"/>
          <w:w w:val="90"/>
          <w:sz w:val="12"/>
        </w:rPr>
        <w:t>50.</w:t>
      </w:r>
      <w:r>
        <w:rPr>
          <w:color w:val="231F20"/>
          <w:spacing w:val="5"/>
          <w:sz w:val="12"/>
        </w:rPr>
        <w:t xml:space="preserve"> </w:t>
      </w:r>
      <w:r>
        <w:rPr>
          <w:color w:val="231F20"/>
          <w:w w:val="90"/>
          <w:sz w:val="12"/>
        </w:rPr>
        <w:t>-</w:t>
      </w:r>
      <w:r>
        <w:rPr>
          <w:color w:val="231F20"/>
          <w:spacing w:val="5"/>
          <w:sz w:val="12"/>
        </w:rPr>
        <w:t xml:space="preserve"> </w:t>
      </w:r>
      <w:r>
        <w:rPr>
          <w:color w:val="231F20"/>
          <w:w w:val="90"/>
          <w:sz w:val="12"/>
        </w:rPr>
        <w:t>Biografski</w:t>
      </w:r>
      <w:r>
        <w:rPr>
          <w:color w:val="231F20"/>
          <w:spacing w:val="5"/>
          <w:sz w:val="12"/>
        </w:rPr>
        <w:t xml:space="preserve"> </w:t>
      </w:r>
      <w:r>
        <w:rPr>
          <w:color w:val="231F20"/>
          <w:w w:val="90"/>
          <w:sz w:val="12"/>
        </w:rPr>
        <w:t>podaci</w:t>
      </w:r>
      <w:r>
        <w:rPr>
          <w:color w:val="231F20"/>
          <w:spacing w:val="5"/>
          <w:sz w:val="12"/>
        </w:rPr>
        <w:t xml:space="preserve"> </w:t>
      </w:r>
      <w:r>
        <w:rPr>
          <w:color w:val="231F20"/>
          <w:w w:val="90"/>
          <w:sz w:val="12"/>
        </w:rPr>
        <w:t>o</w:t>
      </w:r>
      <w:r>
        <w:rPr>
          <w:color w:val="231F20"/>
          <w:spacing w:val="4"/>
          <w:sz w:val="12"/>
        </w:rPr>
        <w:t xml:space="preserve"> </w:t>
      </w:r>
      <w:r>
        <w:rPr>
          <w:color w:val="231F20"/>
          <w:spacing w:val="-2"/>
          <w:w w:val="90"/>
          <w:sz w:val="12"/>
        </w:rPr>
        <w:t>umetniku.</w:t>
      </w:r>
    </w:p>
    <w:p w14:paraId="523DCEAE" w14:textId="77777777" w:rsidR="00B5729A" w:rsidRDefault="00B5729A">
      <w:pPr>
        <w:pStyle w:val="BodyText"/>
        <w:spacing w:before="1"/>
        <w:rPr>
          <w:sz w:val="12"/>
        </w:rPr>
      </w:pPr>
    </w:p>
    <w:p w14:paraId="282ED9D4" w14:textId="77777777" w:rsidR="00B5729A" w:rsidRDefault="00000000">
      <w:pPr>
        <w:spacing w:line="482" w:lineRule="auto"/>
        <w:ind w:left="3950" w:right="3776"/>
        <w:jc w:val="center"/>
        <w:rPr>
          <w:sz w:val="12"/>
        </w:rPr>
      </w:pPr>
      <w:r>
        <w:rPr>
          <w:color w:val="231F20"/>
          <w:spacing w:val="-2"/>
          <w:sz w:val="12"/>
        </w:rPr>
        <w:t>а)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Маравић,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Бранко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(1970-)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--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Сликарство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--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Изложбени</w:t>
      </w:r>
      <w:r>
        <w:rPr>
          <w:color w:val="231F20"/>
          <w:spacing w:val="-7"/>
          <w:sz w:val="12"/>
        </w:rPr>
        <w:t xml:space="preserve"> </w:t>
      </w:r>
      <w:r>
        <w:rPr>
          <w:color w:val="231F20"/>
          <w:spacing w:val="-2"/>
          <w:sz w:val="12"/>
        </w:rPr>
        <w:t>каталози</w:t>
      </w:r>
      <w:r>
        <w:rPr>
          <w:color w:val="231F20"/>
          <w:spacing w:val="40"/>
          <w:sz w:val="12"/>
        </w:rPr>
        <w:t xml:space="preserve"> </w:t>
      </w:r>
      <w:r>
        <w:rPr>
          <w:color w:val="231F20"/>
          <w:sz w:val="12"/>
        </w:rPr>
        <w:t>COBISS.SR-ID</w:t>
      </w:r>
      <w:r>
        <w:rPr>
          <w:color w:val="231F20"/>
          <w:spacing w:val="-10"/>
          <w:sz w:val="12"/>
        </w:rPr>
        <w:t xml:space="preserve"> </w:t>
      </w:r>
      <w:r>
        <w:rPr>
          <w:color w:val="231F20"/>
          <w:sz w:val="12"/>
        </w:rPr>
        <w:t>201672969</w:t>
      </w:r>
    </w:p>
    <w:p w14:paraId="28677415" w14:textId="77777777" w:rsidR="00B5729A" w:rsidRDefault="00B5729A">
      <w:pPr>
        <w:pStyle w:val="BodyText"/>
        <w:rPr>
          <w:sz w:val="12"/>
        </w:rPr>
      </w:pPr>
    </w:p>
    <w:p w14:paraId="23DD09D8" w14:textId="77777777" w:rsidR="00B5729A" w:rsidRDefault="00B5729A">
      <w:pPr>
        <w:pStyle w:val="BodyText"/>
        <w:rPr>
          <w:sz w:val="12"/>
        </w:rPr>
      </w:pPr>
    </w:p>
    <w:p w14:paraId="71CF707E" w14:textId="77777777" w:rsidR="00B5729A" w:rsidRDefault="00B5729A">
      <w:pPr>
        <w:pStyle w:val="BodyText"/>
        <w:rPr>
          <w:sz w:val="12"/>
        </w:rPr>
      </w:pPr>
    </w:p>
    <w:p w14:paraId="3E1B877C" w14:textId="77777777" w:rsidR="00B5729A" w:rsidRDefault="00B5729A">
      <w:pPr>
        <w:pStyle w:val="BodyText"/>
        <w:rPr>
          <w:sz w:val="12"/>
        </w:rPr>
      </w:pPr>
    </w:p>
    <w:p w14:paraId="412987AC" w14:textId="77777777" w:rsidR="00B5729A" w:rsidRDefault="00B5729A">
      <w:pPr>
        <w:pStyle w:val="BodyText"/>
        <w:rPr>
          <w:sz w:val="12"/>
        </w:rPr>
      </w:pPr>
    </w:p>
    <w:p w14:paraId="7146B357" w14:textId="77777777" w:rsidR="00B5729A" w:rsidRDefault="00B5729A">
      <w:pPr>
        <w:pStyle w:val="BodyText"/>
        <w:rPr>
          <w:sz w:val="12"/>
        </w:rPr>
      </w:pPr>
    </w:p>
    <w:p w14:paraId="405AF2FD" w14:textId="77777777" w:rsidR="00B5729A" w:rsidRDefault="00B5729A">
      <w:pPr>
        <w:pStyle w:val="BodyText"/>
        <w:rPr>
          <w:sz w:val="12"/>
        </w:rPr>
      </w:pPr>
    </w:p>
    <w:p w14:paraId="7C289A6A" w14:textId="77777777" w:rsidR="00B5729A" w:rsidRDefault="00B5729A">
      <w:pPr>
        <w:pStyle w:val="BodyText"/>
        <w:rPr>
          <w:sz w:val="12"/>
        </w:rPr>
      </w:pPr>
    </w:p>
    <w:p w14:paraId="3CB8D1CA" w14:textId="77777777" w:rsidR="00B5729A" w:rsidRDefault="00B5729A">
      <w:pPr>
        <w:pStyle w:val="BodyText"/>
        <w:spacing w:before="122"/>
        <w:rPr>
          <w:sz w:val="12"/>
        </w:rPr>
      </w:pPr>
    </w:p>
    <w:p w14:paraId="195500D6" w14:textId="77777777" w:rsidR="00B5729A" w:rsidRDefault="00000000">
      <w:pPr>
        <w:pStyle w:val="BodyText"/>
        <w:ind w:left="170"/>
        <w:jc w:val="center"/>
      </w:pPr>
      <w:r>
        <w:rPr>
          <w:color w:val="231F20"/>
          <w:w w:val="85"/>
        </w:rPr>
        <w:t>Prva</w:t>
      </w:r>
      <w:r>
        <w:rPr>
          <w:color w:val="231F20"/>
          <w:spacing w:val="-13"/>
          <w:w w:val="85"/>
        </w:rPr>
        <w:t xml:space="preserve"> </w:t>
      </w:r>
      <w:r>
        <w:rPr>
          <w:color w:val="231F20"/>
          <w:spacing w:val="-2"/>
          <w:w w:val="90"/>
        </w:rPr>
        <w:t>strana:</w:t>
      </w:r>
    </w:p>
    <w:p w14:paraId="6D0DCC09" w14:textId="77777777" w:rsidR="00B5729A" w:rsidRDefault="00000000">
      <w:pPr>
        <w:pStyle w:val="BodyText"/>
        <w:spacing w:before="41"/>
        <w:ind w:left="170"/>
        <w:jc w:val="center"/>
      </w:pPr>
      <w:r>
        <w:rPr>
          <w:color w:val="231F20"/>
          <w:w w:val="80"/>
        </w:rPr>
        <w:t>„Jutro,</w:t>
      </w:r>
      <w:r>
        <w:rPr>
          <w:color w:val="231F20"/>
          <w:spacing w:val="-11"/>
          <w:w w:val="80"/>
        </w:rPr>
        <w:t xml:space="preserve"> </w:t>
      </w:r>
      <w:r>
        <w:rPr>
          <w:color w:val="231F20"/>
          <w:w w:val="80"/>
        </w:rPr>
        <w:t>pogled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iz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ateljea”,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2021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/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ulje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/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w w:val="80"/>
        </w:rPr>
        <w:t>40х80</w:t>
      </w:r>
      <w:r>
        <w:rPr>
          <w:color w:val="231F20"/>
          <w:spacing w:val="-10"/>
          <w:w w:val="80"/>
        </w:rPr>
        <w:t xml:space="preserve"> </w:t>
      </w:r>
      <w:r>
        <w:rPr>
          <w:color w:val="231F20"/>
          <w:spacing w:val="-5"/>
          <w:w w:val="80"/>
        </w:rPr>
        <w:t>cm</w:t>
      </w:r>
    </w:p>
    <w:sectPr w:rsidR="00B5729A">
      <w:pgSz w:w="12080" w:h="12250"/>
      <w:pgMar w:top="118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29A"/>
    <w:rsid w:val="00B5729A"/>
    <w:rsid w:val="00DD2C0F"/>
    <w:rsid w:val="00FF5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EC35"/>
  <w15:docId w15:val="{4E715120-E4C8-447F-AF10-059BFE395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hr-HR"/>
    </w:rPr>
  </w:style>
  <w:style w:type="paragraph" w:styleId="Heading1">
    <w:name w:val="heading 1"/>
    <w:basedOn w:val="Normal"/>
    <w:uiPriority w:val="9"/>
    <w:qFormat/>
    <w:pPr>
      <w:ind w:left="595"/>
      <w:jc w:val="both"/>
      <w:outlineLvl w:val="0"/>
    </w:pPr>
    <w:rPr>
      <w:rFonts w:ascii="Tahoma" w:eastAsia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18" w:line="826" w:lineRule="exact"/>
      <w:ind w:left="425"/>
    </w:pPr>
    <w:rPr>
      <w:b/>
      <w:bCs/>
      <w:sz w:val="76"/>
      <w:szCs w:val="7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mailto:suncica.m.markovic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://www.kcns.org.r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1198</Words>
  <Characters>6834</Characters>
  <Application>Microsoft Office Word</Application>
  <DocSecurity>0</DocSecurity>
  <Lines>56</Lines>
  <Paragraphs>16</Paragraphs>
  <ScaleCrop>false</ScaleCrop>
  <Company/>
  <LinksUpToDate>false</LinksUpToDate>
  <CharactersWithSpaces>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Suncica</dc:creator>
  <cp:lastModifiedBy>Suncica</cp:lastModifiedBy>
  <cp:revision>2</cp:revision>
  <dcterms:created xsi:type="dcterms:W3CDTF">2026-09-25T12:36:00Z</dcterms:created>
  <dcterms:modified xsi:type="dcterms:W3CDTF">2026-09-25T12:36:00Z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Adobe InDesign 19.5 (Windows)</vt:lpwstr>
  </property>
  <property fmtid="{D5CDD505-2E9C-101B-9397-08002B2CF9AE}" pid="5" name="LastSaved">
    <vt:filetime>2026-09-25T00:00:00Z</vt:filetime>
  </property>
  <property fmtid="{D5CDD505-2E9C-101B-9397-08002B2CF9AE}" pid="6" name="Producer">
    <vt:lpwstr>Adobe PDF Library 17.0</vt:lpwstr>
  </property>
</Properties>
</file>