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114C62" w:rsidRPr="008F71AE" w14:paraId="149198BE" w14:textId="77777777" w:rsidTr="00E16534">
        <w:trPr>
          <w:tblCellSpacing w:w="20" w:type="dxa"/>
        </w:trPr>
        <w:tc>
          <w:tcPr>
            <w:tcW w:w="10402" w:type="dxa"/>
            <w:shd w:val="clear" w:color="auto" w:fill="D9D9D9" w:themeFill="background1" w:themeFillShade="D9"/>
            <w:vAlign w:val="center"/>
          </w:tcPr>
          <w:p w14:paraId="69AD5B27" w14:textId="77777777" w:rsidR="00114C62" w:rsidRPr="008F71AE" w:rsidRDefault="00114C62" w:rsidP="00114C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</w:p>
          <w:p w14:paraId="40485DA8" w14:textId="77777777" w:rsidR="006A33F8" w:rsidRDefault="006A33F8" w:rsidP="00E16534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lang w:val="sr-Cyrl-RS"/>
              </w:rPr>
            </w:pPr>
            <w:r w:rsidRPr="006A33F8">
              <w:rPr>
                <w:rFonts w:ascii="Tahoma" w:hAnsi="Tahoma" w:cs="Tahoma"/>
                <w:b/>
                <w:lang w:val="sr-Cyrl-RS"/>
              </w:rPr>
              <w:t xml:space="preserve">услуге ресторана и кетеринг за госте и учеснике програмских садржаја Културног центра Новог Сада </w:t>
            </w:r>
          </w:p>
          <w:p w14:paraId="3A8ED517" w14:textId="5738FCD5" w:rsidR="00114C62" w:rsidRPr="00E372FA" w:rsidRDefault="00114C62" w:rsidP="00E16534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бр._________  од__________202</w:t>
            </w:r>
            <w:r w:rsidR="00F7306C">
              <w:rPr>
                <w:rFonts w:ascii="Tahoma" w:hAnsi="Tahoma" w:cs="Tahoma"/>
                <w:b/>
                <w:color w:val="000000" w:themeColor="text1"/>
                <w:lang w:val="sr-Latn-RS"/>
              </w:rPr>
              <w:t>1</w:t>
            </w:r>
            <w:r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. године</w:t>
            </w:r>
          </w:p>
        </w:tc>
      </w:tr>
    </w:tbl>
    <w:p w14:paraId="309D6C25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20292639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224A86FC" w14:textId="77777777" w:rsidR="00114C62" w:rsidRPr="008F71AE" w:rsidRDefault="00114C62" w:rsidP="00E16534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5AC26C8" w14:textId="77777777" w:rsidR="00114C62" w:rsidRPr="008F71AE" w:rsidRDefault="00114C62" w:rsidP="00114C62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114C62" w:rsidRPr="008F71AE" w14:paraId="0D9E6881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858AAD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1C9EA7F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9B7DFA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11BD211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7356884D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46DBC8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E0C79F6" w14:textId="77777777" w:rsidR="00114C62" w:rsidRPr="008F71AE" w:rsidRDefault="00114C62" w:rsidP="00E16534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3FAFC036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68278E5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0E7140A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0BF87A8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20808389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6664C4D4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42DFD879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08E4A93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D42CF9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0723F11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69C207C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473D779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1C22451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75BE7B46" w14:textId="77777777" w:rsidTr="00E16534">
        <w:trPr>
          <w:trHeight w:val="1528"/>
          <w:tblCellSpacing w:w="20" w:type="dxa"/>
        </w:trPr>
        <w:tc>
          <w:tcPr>
            <w:tcW w:w="3342" w:type="dxa"/>
            <w:vAlign w:val="center"/>
          </w:tcPr>
          <w:p w14:paraId="53B2525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7B0E7C2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278C1DCC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0C422B98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455FEE34" w14:textId="541951AC" w:rsidR="00114C62" w:rsidRPr="0026386D" w:rsidRDefault="00114C62" w:rsidP="00E16534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</w:p>
        </w:tc>
      </w:tr>
    </w:tbl>
    <w:p w14:paraId="618F0C81" w14:textId="77777777" w:rsidR="00114C62" w:rsidRDefault="00114C62" w:rsidP="00114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650353B1" w14:textId="77777777" w:rsidR="006A33F8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  <w:r w:rsidRPr="00A82B3E">
        <w:rPr>
          <w:rFonts w:ascii="Calibri" w:eastAsia="TimesNewRomanPSMT" w:hAnsi="Calibri" w:cs="Calibri"/>
          <w:b/>
          <w:bCs/>
          <w:color w:val="000000"/>
          <w:kern w:val="1"/>
          <w:lang w:eastAsia="ar-SA"/>
        </w:rPr>
        <w:t>ОПИС ПРЕДМЕТА НАБАВКЕ</w:t>
      </w:r>
      <w:r w:rsidRPr="00A82B3E"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  <w:t xml:space="preserve"> </w:t>
      </w:r>
    </w:p>
    <w:p w14:paraId="2E1D3C50" w14:textId="77777777" w:rsidR="006A33F8" w:rsidRPr="006A33F8" w:rsidRDefault="006A33F8" w:rsidP="006A33F8">
      <w:pPr>
        <w:spacing w:after="200"/>
        <w:contextualSpacing/>
        <w:rPr>
          <w:rFonts w:ascii="Calibri" w:hAnsi="Calibri"/>
          <w:b/>
          <w:lang w:val="sr-Cyrl-CS"/>
        </w:rPr>
      </w:pPr>
      <w:r w:rsidRPr="006A33F8">
        <w:rPr>
          <w:rFonts w:ascii="Calibri" w:hAnsi="Calibri"/>
          <w:b/>
          <w:lang w:val="sr-Cyrl-CS"/>
        </w:rPr>
        <w:t>Напомена: Молимо вас да цене дајете за тражену грамажу, порцију и комад, без обзира на могућу чињеницу да ваше порције имају већу или мању грамажу или количину, из разлога лакшег упоређивања понуда.</w:t>
      </w:r>
    </w:p>
    <w:p w14:paraId="2F59C189" w14:textId="77777777" w:rsidR="006A33F8" w:rsidRDefault="006A33F8" w:rsidP="006A33F8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 xml:space="preserve">                                                                                </w:t>
      </w:r>
    </w:p>
    <w:p w14:paraId="35975447" w14:textId="6E84703A" w:rsidR="006A33F8" w:rsidRPr="006A33F8" w:rsidRDefault="006A33F8" w:rsidP="006A33F8">
      <w:pPr>
        <w:tabs>
          <w:tab w:val="left" w:pos="8310"/>
        </w:tabs>
        <w:suppressAutoHyphens/>
        <w:autoSpaceDE w:val="0"/>
        <w:autoSpaceDN w:val="0"/>
        <w:adjustRightInd w:val="0"/>
        <w:rPr>
          <w:rFonts w:cs="AvantGardeBkBT"/>
          <w:color w:val="1F1A17"/>
          <w:kern w:val="1"/>
          <w:sz w:val="20"/>
          <w:szCs w:val="20"/>
          <w:lang w:eastAsia="ar-SA"/>
        </w:rPr>
      </w:pPr>
      <w:r>
        <w:rPr>
          <w:rFonts w:ascii="Calibri" w:hAnsi="Calibri"/>
          <w:sz w:val="22"/>
          <w:szCs w:val="22"/>
          <w:lang w:val="sr-Cyrl-CS"/>
        </w:rPr>
        <w:t xml:space="preserve">                                                                                   </w:t>
      </w:r>
      <w:r w:rsidRPr="006A33F8">
        <w:rPr>
          <w:rFonts w:ascii="Calibri" w:hAnsi="Calibri"/>
          <w:sz w:val="22"/>
          <w:szCs w:val="22"/>
          <w:lang w:val="sr-Cyrl-CS"/>
        </w:rPr>
        <w:t>НАЦИОНАЛНА ЈЕЛА</w:t>
      </w:r>
    </w:p>
    <w:p w14:paraId="098909BA" w14:textId="77777777" w:rsidR="006A33F8" w:rsidRPr="006A33F8" w:rsidRDefault="006A33F8" w:rsidP="006A33F8">
      <w:pPr>
        <w:spacing w:after="200"/>
        <w:ind w:left="540"/>
        <w:contextualSpacing/>
        <w:jc w:val="both"/>
        <w:rPr>
          <w:rFonts w:ascii="Calibri" w:hAnsi="Calibri"/>
          <w:sz w:val="22"/>
          <w:szCs w:val="22"/>
          <w:lang w:val="sr-Cyrl-RS"/>
        </w:rPr>
      </w:pPr>
    </w:p>
    <w:p w14:paraId="6946E78E" w14:textId="77777777" w:rsidR="006A33F8" w:rsidRPr="006A33F8" w:rsidRDefault="006A33F8" w:rsidP="006A33F8">
      <w:pPr>
        <w:spacing w:after="200"/>
        <w:ind w:left="540"/>
        <w:contextualSpacing/>
        <w:jc w:val="both"/>
        <w:rPr>
          <w:rFonts w:ascii="Calibri" w:hAnsi="Calibri"/>
          <w:sz w:val="22"/>
          <w:szCs w:val="22"/>
          <w:lang w:val="sr-Cyrl-RS"/>
        </w:rPr>
      </w:pPr>
    </w:p>
    <w:tbl>
      <w:tblPr>
        <w:tblW w:w="91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16"/>
        <w:gridCol w:w="2160"/>
        <w:gridCol w:w="2970"/>
      </w:tblGrid>
      <w:tr w:rsidR="006A33F8" w:rsidRPr="006A33F8" w14:paraId="2D2C9420" w14:textId="77777777" w:rsidTr="00B53C78">
        <w:trPr>
          <w:trHeight w:val="990"/>
        </w:trPr>
        <w:tc>
          <w:tcPr>
            <w:tcW w:w="4016" w:type="dxa"/>
            <w:shd w:val="clear" w:color="auto" w:fill="E5DFEC"/>
          </w:tcPr>
          <w:p w14:paraId="602E1B42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63D8A9A9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i/>
                <w:sz w:val="28"/>
                <w:szCs w:val="28"/>
                <w:lang w:val="sr-Cyrl-CS"/>
              </w:rPr>
            </w:pPr>
            <w:r w:rsidRPr="006A33F8">
              <w:rPr>
                <w:rFonts w:ascii="Calibri" w:hAnsi="Calibri"/>
                <w:i/>
                <w:sz w:val="28"/>
                <w:szCs w:val="28"/>
                <w:lang w:val="sr-Cyrl-CS"/>
              </w:rPr>
              <w:t>Назив</w:t>
            </w:r>
          </w:p>
        </w:tc>
        <w:tc>
          <w:tcPr>
            <w:tcW w:w="2160" w:type="dxa"/>
            <w:shd w:val="clear" w:color="auto" w:fill="E5DFEC"/>
          </w:tcPr>
          <w:p w14:paraId="09F1ADD0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17A5A9E1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i/>
                <w:sz w:val="28"/>
                <w:szCs w:val="28"/>
                <w:lang w:val="sr-Cyrl-CS"/>
              </w:rPr>
            </w:pPr>
            <w:r w:rsidRPr="006A33F8">
              <w:rPr>
                <w:rFonts w:ascii="Calibri" w:hAnsi="Calibri"/>
                <w:i/>
                <w:sz w:val="28"/>
                <w:szCs w:val="28"/>
                <w:lang w:val="sr-Cyrl-CS"/>
              </w:rPr>
              <w:t>Количина</w:t>
            </w:r>
          </w:p>
          <w:p w14:paraId="4972E1BF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i/>
                <w:lang w:val="sr-Cyrl-CS"/>
              </w:rPr>
            </w:pPr>
          </w:p>
        </w:tc>
        <w:tc>
          <w:tcPr>
            <w:tcW w:w="2970" w:type="dxa"/>
            <w:shd w:val="clear" w:color="auto" w:fill="E5DFEC"/>
          </w:tcPr>
          <w:p w14:paraId="574B4164" w14:textId="77777777" w:rsidR="006A33F8" w:rsidRPr="006A33F8" w:rsidRDefault="006A33F8" w:rsidP="006A33F8">
            <w:pPr>
              <w:ind w:left="72"/>
              <w:contextualSpacing/>
              <w:jc w:val="center"/>
              <w:rPr>
                <w:rFonts w:ascii="Calibri" w:hAnsi="Calibri"/>
                <w:i/>
                <w:lang w:val="sr-Cyrl-CS"/>
              </w:rPr>
            </w:pPr>
          </w:p>
          <w:p w14:paraId="7D186D78" w14:textId="77777777" w:rsidR="006A33F8" w:rsidRPr="006A33F8" w:rsidRDefault="006A33F8" w:rsidP="006A33F8">
            <w:pPr>
              <w:ind w:left="72"/>
              <w:contextualSpacing/>
              <w:jc w:val="center"/>
              <w:rPr>
                <w:rFonts w:ascii="Calibri" w:hAnsi="Calibri"/>
                <w:i/>
                <w:sz w:val="28"/>
                <w:szCs w:val="28"/>
                <w:lang w:val="sr-Cyrl-CS"/>
              </w:rPr>
            </w:pPr>
            <w:r w:rsidRPr="006A33F8">
              <w:rPr>
                <w:rFonts w:ascii="Calibri" w:hAnsi="Calibri"/>
                <w:i/>
                <w:sz w:val="28"/>
                <w:szCs w:val="28"/>
                <w:lang w:val="sr-Cyrl-CS"/>
              </w:rPr>
              <w:t>Цена (без ПДВ-а)</w:t>
            </w:r>
          </w:p>
        </w:tc>
      </w:tr>
      <w:tr w:rsidR="006A33F8" w:rsidRPr="006A33F8" w14:paraId="5D38DA71" w14:textId="77777777" w:rsidTr="00B53C78">
        <w:tc>
          <w:tcPr>
            <w:tcW w:w="4016" w:type="dxa"/>
            <w:shd w:val="clear" w:color="auto" w:fill="E5DFEC"/>
          </w:tcPr>
          <w:p w14:paraId="223B4919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Урнебес</w:t>
            </w:r>
          </w:p>
          <w:p w14:paraId="577003C5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</w:p>
        </w:tc>
        <w:tc>
          <w:tcPr>
            <w:tcW w:w="2160" w:type="dxa"/>
          </w:tcPr>
          <w:p w14:paraId="7F4D858A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150 гр.</w:t>
            </w:r>
          </w:p>
        </w:tc>
        <w:tc>
          <w:tcPr>
            <w:tcW w:w="2970" w:type="dxa"/>
          </w:tcPr>
          <w:p w14:paraId="5C08EB54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49336E67" w14:textId="77777777" w:rsidTr="00B53C78">
        <w:tc>
          <w:tcPr>
            <w:tcW w:w="4016" w:type="dxa"/>
            <w:shd w:val="clear" w:color="auto" w:fill="E5DFEC"/>
          </w:tcPr>
          <w:p w14:paraId="69211497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Кајмак</w:t>
            </w:r>
          </w:p>
          <w:p w14:paraId="351FC224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</w:p>
        </w:tc>
        <w:tc>
          <w:tcPr>
            <w:tcW w:w="2160" w:type="dxa"/>
          </w:tcPr>
          <w:p w14:paraId="1E67BE64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  <w:t>150 гр.</w:t>
            </w:r>
          </w:p>
        </w:tc>
        <w:tc>
          <w:tcPr>
            <w:tcW w:w="2970" w:type="dxa"/>
          </w:tcPr>
          <w:p w14:paraId="0CFFB79B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5A7B2D12" w14:textId="77777777" w:rsidTr="00B53C78">
        <w:tc>
          <w:tcPr>
            <w:tcW w:w="4016" w:type="dxa"/>
            <w:shd w:val="clear" w:color="auto" w:fill="E5DFEC"/>
          </w:tcPr>
          <w:p w14:paraId="551F4EFE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Ужичка пршута</w:t>
            </w:r>
          </w:p>
          <w:p w14:paraId="2D263D7E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</w:p>
        </w:tc>
        <w:tc>
          <w:tcPr>
            <w:tcW w:w="2160" w:type="dxa"/>
          </w:tcPr>
          <w:p w14:paraId="2F11CEBC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100 гр.</w:t>
            </w:r>
          </w:p>
        </w:tc>
        <w:tc>
          <w:tcPr>
            <w:tcW w:w="2970" w:type="dxa"/>
          </w:tcPr>
          <w:p w14:paraId="5934D278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119323BE" w14:textId="77777777" w:rsidTr="00B53C78">
        <w:trPr>
          <w:trHeight w:val="319"/>
        </w:trPr>
        <w:tc>
          <w:tcPr>
            <w:tcW w:w="4016" w:type="dxa"/>
            <w:shd w:val="clear" w:color="auto" w:fill="E5DFEC"/>
          </w:tcPr>
          <w:p w14:paraId="427CDF75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Свињска пршута</w:t>
            </w:r>
          </w:p>
          <w:p w14:paraId="4B957620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</w:p>
        </w:tc>
        <w:tc>
          <w:tcPr>
            <w:tcW w:w="2160" w:type="dxa"/>
          </w:tcPr>
          <w:p w14:paraId="3FE195AC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100 гр.</w:t>
            </w:r>
          </w:p>
        </w:tc>
        <w:tc>
          <w:tcPr>
            <w:tcW w:w="2970" w:type="dxa"/>
          </w:tcPr>
          <w:p w14:paraId="4C37BE7A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3962D37B" w14:textId="77777777" w:rsidTr="00B53C78">
        <w:tc>
          <w:tcPr>
            <w:tcW w:w="4016" w:type="dxa"/>
            <w:shd w:val="clear" w:color="auto" w:fill="E5DFEC"/>
          </w:tcPr>
          <w:p w14:paraId="54CEE632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Проја са сиром</w:t>
            </w:r>
          </w:p>
          <w:p w14:paraId="2061F285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</w:p>
        </w:tc>
        <w:tc>
          <w:tcPr>
            <w:tcW w:w="2160" w:type="dxa"/>
          </w:tcPr>
          <w:p w14:paraId="68A1906F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200 гр.</w:t>
            </w:r>
          </w:p>
        </w:tc>
        <w:tc>
          <w:tcPr>
            <w:tcW w:w="2970" w:type="dxa"/>
          </w:tcPr>
          <w:p w14:paraId="192EF467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5FA02B5D" w14:textId="77777777" w:rsidTr="00B53C78">
        <w:tc>
          <w:tcPr>
            <w:tcW w:w="4016" w:type="dxa"/>
            <w:shd w:val="clear" w:color="auto" w:fill="E5DFEC"/>
          </w:tcPr>
          <w:p w14:paraId="1F57FB24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Качамак са сиром и кајмаком</w:t>
            </w:r>
          </w:p>
          <w:p w14:paraId="0D4A454F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</w:p>
        </w:tc>
        <w:tc>
          <w:tcPr>
            <w:tcW w:w="2160" w:type="dxa"/>
          </w:tcPr>
          <w:p w14:paraId="7551A822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300 гр.</w:t>
            </w:r>
          </w:p>
        </w:tc>
        <w:tc>
          <w:tcPr>
            <w:tcW w:w="2970" w:type="dxa"/>
          </w:tcPr>
          <w:p w14:paraId="58AC28A5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7602E9B3" w14:textId="77777777" w:rsidTr="00B53C78">
        <w:tc>
          <w:tcPr>
            <w:tcW w:w="4016" w:type="dxa"/>
            <w:shd w:val="clear" w:color="auto" w:fill="E5DFEC"/>
          </w:tcPr>
          <w:p w14:paraId="1EAC7E6E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lastRenderedPageBreak/>
              <w:t>Гравче на тавче</w:t>
            </w:r>
          </w:p>
          <w:p w14:paraId="5A7B0E29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</w:p>
        </w:tc>
        <w:tc>
          <w:tcPr>
            <w:tcW w:w="2160" w:type="dxa"/>
          </w:tcPr>
          <w:p w14:paraId="3DDB30AF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300 гр.</w:t>
            </w:r>
          </w:p>
        </w:tc>
        <w:tc>
          <w:tcPr>
            <w:tcW w:w="2970" w:type="dxa"/>
          </w:tcPr>
          <w:p w14:paraId="1CE771BC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63722959" w14:textId="77777777" w:rsidTr="00B53C78">
        <w:tc>
          <w:tcPr>
            <w:tcW w:w="4016" w:type="dxa"/>
            <w:shd w:val="clear" w:color="auto" w:fill="E5DFEC"/>
          </w:tcPr>
          <w:p w14:paraId="68CC5EE7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Пуњене паприке</w:t>
            </w:r>
          </w:p>
          <w:p w14:paraId="0361ACE6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</w:p>
        </w:tc>
        <w:tc>
          <w:tcPr>
            <w:tcW w:w="2160" w:type="dxa"/>
          </w:tcPr>
          <w:p w14:paraId="55329306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300 гр.</w:t>
            </w:r>
          </w:p>
        </w:tc>
        <w:tc>
          <w:tcPr>
            <w:tcW w:w="2970" w:type="dxa"/>
          </w:tcPr>
          <w:p w14:paraId="103F321D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6DFF6EC9" w14:textId="77777777" w:rsidTr="00B53C78">
        <w:tc>
          <w:tcPr>
            <w:tcW w:w="4016" w:type="dxa"/>
            <w:shd w:val="clear" w:color="auto" w:fill="E5DFEC"/>
          </w:tcPr>
          <w:p w14:paraId="2DA9189F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Јагњеће сармице са киселим млеком</w:t>
            </w:r>
          </w:p>
        </w:tc>
        <w:tc>
          <w:tcPr>
            <w:tcW w:w="2160" w:type="dxa"/>
          </w:tcPr>
          <w:p w14:paraId="4B2244B5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300 гр.</w:t>
            </w:r>
          </w:p>
        </w:tc>
        <w:tc>
          <w:tcPr>
            <w:tcW w:w="2970" w:type="dxa"/>
          </w:tcPr>
          <w:p w14:paraId="7CB2AF63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5F0FE8A0" w14:textId="77777777" w:rsidTr="00B53C78">
        <w:tc>
          <w:tcPr>
            <w:tcW w:w="4016" w:type="dxa"/>
            <w:shd w:val="clear" w:color="auto" w:fill="E5DFEC"/>
          </w:tcPr>
          <w:p w14:paraId="7B49FEBD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Подварак</w:t>
            </w:r>
          </w:p>
          <w:p w14:paraId="60BEA440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</w:p>
        </w:tc>
        <w:tc>
          <w:tcPr>
            <w:tcW w:w="2160" w:type="dxa"/>
          </w:tcPr>
          <w:p w14:paraId="0CB01461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300 гр.</w:t>
            </w:r>
          </w:p>
        </w:tc>
        <w:tc>
          <w:tcPr>
            <w:tcW w:w="2970" w:type="dxa"/>
          </w:tcPr>
          <w:p w14:paraId="5A0A7AA5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431864C6" w14:textId="77777777" w:rsidTr="00B53C78">
        <w:tc>
          <w:tcPr>
            <w:tcW w:w="4016" w:type="dxa"/>
            <w:shd w:val="clear" w:color="auto" w:fill="E5DFEC"/>
          </w:tcPr>
          <w:p w14:paraId="005C366B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Лепиња</w:t>
            </w:r>
          </w:p>
          <w:p w14:paraId="6CA056BF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</w:p>
        </w:tc>
        <w:tc>
          <w:tcPr>
            <w:tcW w:w="2160" w:type="dxa"/>
          </w:tcPr>
          <w:p w14:paraId="5E2CE036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100 гр.</w:t>
            </w:r>
          </w:p>
        </w:tc>
        <w:tc>
          <w:tcPr>
            <w:tcW w:w="2970" w:type="dxa"/>
          </w:tcPr>
          <w:p w14:paraId="7AA26562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7934B5C1" w14:textId="77777777" w:rsidTr="00B53C78">
        <w:trPr>
          <w:trHeight w:val="575"/>
        </w:trPr>
        <w:tc>
          <w:tcPr>
            <w:tcW w:w="4016" w:type="dxa"/>
            <w:shd w:val="clear" w:color="auto" w:fill="BFBFBF"/>
          </w:tcPr>
          <w:p w14:paraId="19DEE9A8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b/>
                <w:i/>
                <w:sz w:val="22"/>
                <w:szCs w:val="22"/>
                <w:lang w:val="sr-Latn-BA"/>
              </w:rPr>
            </w:pPr>
          </w:p>
          <w:p w14:paraId="17B690D3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b/>
                <w:lang w:val="sr-Cyrl-CS"/>
              </w:rPr>
            </w:pPr>
            <w:r w:rsidRPr="006A33F8">
              <w:rPr>
                <w:rFonts w:ascii="Calibri" w:hAnsi="Calibri"/>
                <w:b/>
                <w:i/>
                <w:lang w:val="sr-Cyrl-CS"/>
              </w:rPr>
              <w:t>Укупна цена без ПДВ-а</w:t>
            </w:r>
          </w:p>
        </w:tc>
        <w:tc>
          <w:tcPr>
            <w:tcW w:w="5130" w:type="dxa"/>
            <w:gridSpan w:val="2"/>
            <w:shd w:val="clear" w:color="auto" w:fill="BFBFBF"/>
          </w:tcPr>
          <w:p w14:paraId="51DEAA5F" w14:textId="77777777" w:rsidR="006A33F8" w:rsidRPr="006A33F8" w:rsidRDefault="006A33F8" w:rsidP="006A33F8">
            <w:pPr>
              <w:ind w:left="-5" w:firstLine="20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14:paraId="663ACF6F" w14:textId="77777777" w:rsidR="006A33F8" w:rsidRPr="006A33F8" w:rsidRDefault="006A33F8" w:rsidP="006A33F8">
            <w:pPr>
              <w:ind w:left="-5" w:firstLine="20"/>
              <w:contextualSpacing/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</w:tr>
    </w:tbl>
    <w:p w14:paraId="500E7D61" w14:textId="77777777" w:rsidR="006A33F8" w:rsidRPr="006A33F8" w:rsidRDefault="006A33F8" w:rsidP="006A33F8">
      <w:pPr>
        <w:spacing w:after="200"/>
        <w:ind w:left="540"/>
        <w:contextualSpacing/>
        <w:jc w:val="both"/>
        <w:rPr>
          <w:rFonts w:ascii="Calibri" w:hAnsi="Calibri"/>
          <w:sz w:val="22"/>
          <w:szCs w:val="22"/>
          <w:lang w:val="sr-Cyrl-CS"/>
        </w:rPr>
      </w:pPr>
    </w:p>
    <w:p w14:paraId="56ECC914" w14:textId="5504191E" w:rsidR="006A33F8" w:rsidRPr="006A33F8" w:rsidRDefault="006A33F8" w:rsidP="006A33F8">
      <w:pPr>
        <w:spacing w:after="200"/>
        <w:ind w:left="540"/>
        <w:contextualSpacing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 xml:space="preserve">                                                                                      </w:t>
      </w:r>
      <w:r w:rsidRPr="006A33F8">
        <w:rPr>
          <w:rFonts w:ascii="Calibri" w:hAnsi="Calibri"/>
          <w:sz w:val="22"/>
          <w:szCs w:val="22"/>
          <w:lang w:val="sr-Cyrl-CS"/>
        </w:rPr>
        <w:t>РОШТИЉ</w:t>
      </w:r>
    </w:p>
    <w:p w14:paraId="54EAF21C" w14:textId="77777777" w:rsidR="006A33F8" w:rsidRPr="006A33F8" w:rsidRDefault="006A33F8" w:rsidP="006A33F8">
      <w:pPr>
        <w:spacing w:after="200"/>
        <w:ind w:left="540"/>
        <w:contextualSpacing/>
        <w:jc w:val="center"/>
        <w:rPr>
          <w:rFonts w:ascii="Calibri" w:hAnsi="Calibri"/>
          <w:sz w:val="22"/>
          <w:szCs w:val="22"/>
          <w:lang w:val="sr-Cyrl-CS"/>
        </w:rPr>
      </w:pPr>
    </w:p>
    <w:p w14:paraId="545700F3" w14:textId="77777777" w:rsidR="006A33F8" w:rsidRPr="006A33F8" w:rsidRDefault="006A33F8" w:rsidP="006A33F8">
      <w:pPr>
        <w:spacing w:after="200"/>
        <w:ind w:left="540"/>
        <w:contextualSpacing/>
        <w:jc w:val="center"/>
        <w:rPr>
          <w:rFonts w:ascii="Calibri" w:hAnsi="Calibri"/>
          <w:sz w:val="22"/>
          <w:szCs w:val="22"/>
          <w:lang w:val="sr-Cyrl-CS"/>
        </w:rPr>
      </w:pPr>
    </w:p>
    <w:tbl>
      <w:tblPr>
        <w:tblW w:w="91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16"/>
        <w:gridCol w:w="2160"/>
        <w:gridCol w:w="2970"/>
      </w:tblGrid>
      <w:tr w:rsidR="006A33F8" w:rsidRPr="006A33F8" w14:paraId="215412F2" w14:textId="77777777" w:rsidTr="00B53C78">
        <w:trPr>
          <w:trHeight w:val="990"/>
        </w:trPr>
        <w:tc>
          <w:tcPr>
            <w:tcW w:w="4016" w:type="dxa"/>
            <w:shd w:val="clear" w:color="auto" w:fill="E5DFEC"/>
          </w:tcPr>
          <w:p w14:paraId="28CC4FE2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41215044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i/>
                <w:sz w:val="28"/>
                <w:szCs w:val="28"/>
                <w:lang w:val="sr-Cyrl-CS"/>
              </w:rPr>
            </w:pPr>
            <w:r w:rsidRPr="006A33F8">
              <w:rPr>
                <w:rFonts w:ascii="Calibri" w:hAnsi="Calibri"/>
                <w:i/>
                <w:sz w:val="28"/>
                <w:szCs w:val="28"/>
                <w:lang w:val="sr-Cyrl-CS"/>
              </w:rPr>
              <w:t>Назив</w:t>
            </w:r>
          </w:p>
        </w:tc>
        <w:tc>
          <w:tcPr>
            <w:tcW w:w="2160" w:type="dxa"/>
            <w:shd w:val="clear" w:color="auto" w:fill="E5DFEC"/>
          </w:tcPr>
          <w:p w14:paraId="36111F43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49E93005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i/>
                <w:sz w:val="28"/>
                <w:szCs w:val="28"/>
                <w:lang w:val="sr-Cyrl-CS"/>
              </w:rPr>
            </w:pPr>
            <w:r w:rsidRPr="006A33F8">
              <w:rPr>
                <w:rFonts w:ascii="Calibri" w:hAnsi="Calibri"/>
                <w:i/>
                <w:sz w:val="28"/>
                <w:szCs w:val="28"/>
                <w:lang w:val="sr-Cyrl-CS"/>
              </w:rPr>
              <w:t>Количина</w:t>
            </w:r>
          </w:p>
          <w:p w14:paraId="11E41220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i/>
                <w:lang w:val="sr-Cyrl-CS"/>
              </w:rPr>
            </w:pPr>
          </w:p>
        </w:tc>
        <w:tc>
          <w:tcPr>
            <w:tcW w:w="2970" w:type="dxa"/>
            <w:shd w:val="clear" w:color="auto" w:fill="E5DFEC"/>
          </w:tcPr>
          <w:p w14:paraId="75981516" w14:textId="77777777" w:rsidR="006A33F8" w:rsidRPr="006A33F8" w:rsidRDefault="006A33F8" w:rsidP="006A33F8">
            <w:pPr>
              <w:ind w:left="72"/>
              <w:contextualSpacing/>
              <w:jc w:val="center"/>
              <w:rPr>
                <w:rFonts w:ascii="Calibri" w:hAnsi="Calibri"/>
                <w:i/>
                <w:lang w:val="sr-Cyrl-CS"/>
              </w:rPr>
            </w:pPr>
          </w:p>
          <w:p w14:paraId="666DE76C" w14:textId="77777777" w:rsidR="006A33F8" w:rsidRPr="006A33F8" w:rsidRDefault="006A33F8" w:rsidP="006A33F8">
            <w:pPr>
              <w:ind w:left="72"/>
              <w:contextualSpacing/>
              <w:jc w:val="center"/>
              <w:rPr>
                <w:rFonts w:ascii="Calibri" w:hAnsi="Calibri"/>
                <w:i/>
                <w:sz w:val="28"/>
                <w:szCs w:val="28"/>
                <w:lang w:val="sr-Cyrl-CS"/>
              </w:rPr>
            </w:pPr>
            <w:r w:rsidRPr="006A33F8">
              <w:rPr>
                <w:rFonts w:ascii="Calibri" w:hAnsi="Calibri"/>
                <w:i/>
                <w:sz w:val="28"/>
                <w:szCs w:val="28"/>
                <w:lang w:val="sr-Cyrl-CS"/>
              </w:rPr>
              <w:t>Цена (без ПДВ-а)</w:t>
            </w:r>
          </w:p>
        </w:tc>
      </w:tr>
      <w:tr w:rsidR="006A33F8" w:rsidRPr="006A33F8" w14:paraId="1BD08C20" w14:textId="77777777" w:rsidTr="00B53C78">
        <w:tc>
          <w:tcPr>
            <w:tcW w:w="4016" w:type="dxa"/>
            <w:shd w:val="clear" w:color="auto" w:fill="E5DFEC"/>
          </w:tcPr>
          <w:p w14:paraId="3167994B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Ћевапи 10 комада</w:t>
            </w:r>
          </w:p>
          <w:p w14:paraId="6E70A1BE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</w:p>
        </w:tc>
        <w:tc>
          <w:tcPr>
            <w:tcW w:w="2160" w:type="dxa"/>
          </w:tcPr>
          <w:p w14:paraId="71F9EB82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  <w:t>440 гр.</w:t>
            </w:r>
          </w:p>
        </w:tc>
        <w:tc>
          <w:tcPr>
            <w:tcW w:w="2970" w:type="dxa"/>
          </w:tcPr>
          <w:p w14:paraId="1BCCD33D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1811F112" w14:textId="77777777" w:rsidTr="00B53C78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A9C6D9C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Пљескавица</w:t>
            </w:r>
          </w:p>
          <w:p w14:paraId="4E25C62C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7149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  <w:t>150 гр.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B531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733E89CB" w14:textId="77777777" w:rsidTr="00B53C78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359F1F8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Пуњена Пљескавица</w:t>
            </w:r>
          </w:p>
          <w:p w14:paraId="2CA473F0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848C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  <w:t>250 гр.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B7D6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6568568B" w14:textId="77777777" w:rsidTr="00B53C78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1393718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Ражњићи</w:t>
            </w:r>
          </w:p>
          <w:p w14:paraId="4B03616B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 xml:space="preserve">(свињски врат, поврће, сланиница)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2D92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  <w:t>400 гр.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22DE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3E9BDD98" w14:textId="77777777" w:rsidTr="00B53C78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ECCFFAA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Пилеће бело месо роловано у сланиници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0F8C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  <w:t>300 гр.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5230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25D98E5A" w14:textId="77777777" w:rsidTr="00B53C78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C90E81B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 xml:space="preserve">Пилећа крилца </w:t>
            </w:r>
          </w:p>
          <w:p w14:paraId="5E25567B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A47E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  <w:t>400 гр.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609F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586BC1A3" w14:textId="77777777" w:rsidTr="00B53C78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636DD53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sz w:val="22"/>
                <w:szCs w:val="22"/>
                <w:lang w:val="sr-Latn-BA"/>
              </w:rPr>
            </w:pPr>
          </w:p>
          <w:p w14:paraId="21D58FB2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b/>
                <w:i/>
                <w:lang w:val="sr-Cyrl-CS"/>
              </w:rPr>
            </w:pPr>
            <w:r w:rsidRPr="006A33F8">
              <w:rPr>
                <w:rFonts w:ascii="Calibri" w:hAnsi="Calibri"/>
                <w:b/>
                <w:i/>
                <w:lang w:val="sr-Cyrl-CS"/>
              </w:rPr>
              <w:t>Укупна цена без ПДВ-а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71A3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14:paraId="4172491D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14:paraId="7D181244" w14:textId="77777777" w:rsidR="006A33F8" w:rsidRPr="006A33F8" w:rsidRDefault="006A33F8" w:rsidP="006A33F8">
      <w:pPr>
        <w:spacing w:after="200"/>
        <w:ind w:left="540"/>
        <w:contextualSpacing/>
        <w:jc w:val="center"/>
        <w:rPr>
          <w:rFonts w:ascii="Calibri" w:hAnsi="Calibri"/>
          <w:sz w:val="22"/>
          <w:szCs w:val="22"/>
          <w:lang w:val="sr-Cyrl-CS"/>
        </w:rPr>
      </w:pPr>
    </w:p>
    <w:p w14:paraId="1F81BC42" w14:textId="77777777" w:rsidR="006A33F8" w:rsidRPr="006A33F8" w:rsidRDefault="006A33F8" w:rsidP="006A33F8">
      <w:pPr>
        <w:spacing w:after="200"/>
        <w:ind w:left="540"/>
        <w:contextualSpacing/>
        <w:jc w:val="center"/>
        <w:rPr>
          <w:rFonts w:ascii="Calibri" w:hAnsi="Calibri"/>
          <w:sz w:val="22"/>
          <w:szCs w:val="22"/>
          <w:lang w:val="sr-Cyrl-CS"/>
        </w:rPr>
      </w:pPr>
      <w:r w:rsidRPr="006A33F8">
        <w:rPr>
          <w:rFonts w:ascii="Calibri" w:hAnsi="Calibri"/>
          <w:sz w:val="22"/>
          <w:szCs w:val="22"/>
          <w:lang w:val="sr-Cyrl-CS"/>
        </w:rPr>
        <w:t>РИБЉИ СПЕЦИЈАЛИТЕТИ</w:t>
      </w:r>
    </w:p>
    <w:p w14:paraId="4F1FE5B3" w14:textId="77777777" w:rsidR="006A33F8" w:rsidRPr="006A33F8" w:rsidRDefault="006A33F8" w:rsidP="006A33F8">
      <w:pPr>
        <w:spacing w:after="200"/>
        <w:ind w:left="540"/>
        <w:contextualSpacing/>
        <w:jc w:val="both"/>
        <w:rPr>
          <w:rFonts w:ascii="Calibri" w:hAnsi="Calibri"/>
          <w:sz w:val="22"/>
          <w:szCs w:val="22"/>
          <w:lang w:val="sr-Cyrl-RS"/>
        </w:rPr>
      </w:pPr>
    </w:p>
    <w:p w14:paraId="15BBE6F0" w14:textId="77777777" w:rsidR="006A33F8" w:rsidRPr="006A33F8" w:rsidRDefault="006A33F8" w:rsidP="006A33F8">
      <w:pPr>
        <w:spacing w:after="200"/>
        <w:ind w:left="540"/>
        <w:contextualSpacing/>
        <w:jc w:val="both"/>
        <w:rPr>
          <w:rFonts w:ascii="Calibri" w:hAnsi="Calibri"/>
          <w:sz w:val="22"/>
          <w:szCs w:val="22"/>
          <w:lang w:val="sr-Cyrl-RS"/>
        </w:rPr>
      </w:pPr>
    </w:p>
    <w:tbl>
      <w:tblPr>
        <w:tblW w:w="91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16"/>
        <w:gridCol w:w="2160"/>
        <w:gridCol w:w="2970"/>
      </w:tblGrid>
      <w:tr w:rsidR="006A33F8" w:rsidRPr="006A33F8" w14:paraId="247B3A95" w14:textId="77777777" w:rsidTr="00B53C78">
        <w:trPr>
          <w:trHeight w:val="990"/>
        </w:trPr>
        <w:tc>
          <w:tcPr>
            <w:tcW w:w="4016" w:type="dxa"/>
            <w:shd w:val="clear" w:color="auto" w:fill="E5DFEC"/>
          </w:tcPr>
          <w:p w14:paraId="64972FAC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170CB2F4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i/>
                <w:sz w:val="28"/>
                <w:szCs w:val="28"/>
                <w:lang w:val="sr-Cyrl-CS"/>
              </w:rPr>
            </w:pPr>
            <w:r w:rsidRPr="006A33F8">
              <w:rPr>
                <w:rFonts w:ascii="Calibri" w:hAnsi="Calibri"/>
                <w:i/>
                <w:sz w:val="28"/>
                <w:szCs w:val="28"/>
                <w:lang w:val="sr-Cyrl-CS"/>
              </w:rPr>
              <w:t>Назив</w:t>
            </w:r>
          </w:p>
        </w:tc>
        <w:tc>
          <w:tcPr>
            <w:tcW w:w="2160" w:type="dxa"/>
            <w:shd w:val="clear" w:color="auto" w:fill="E5DFEC"/>
          </w:tcPr>
          <w:p w14:paraId="5D39E978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11BE8E97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i/>
                <w:sz w:val="28"/>
                <w:szCs w:val="28"/>
                <w:lang w:val="sr-Cyrl-CS"/>
              </w:rPr>
            </w:pPr>
            <w:r w:rsidRPr="006A33F8">
              <w:rPr>
                <w:rFonts w:ascii="Calibri" w:hAnsi="Calibri"/>
                <w:i/>
                <w:sz w:val="28"/>
                <w:szCs w:val="28"/>
                <w:lang w:val="sr-Cyrl-CS"/>
              </w:rPr>
              <w:t>Количина</w:t>
            </w:r>
          </w:p>
          <w:p w14:paraId="56710335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i/>
                <w:lang w:val="sr-Cyrl-CS"/>
              </w:rPr>
            </w:pPr>
          </w:p>
        </w:tc>
        <w:tc>
          <w:tcPr>
            <w:tcW w:w="2970" w:type="dxa"/>
            <w:shd w:val="clear" w:color="auto" w:fill="E5DFEC"/>
          </w:tcPr>
          <w:p w14:paraId="4894E59D" w14:textId="77777777" w:rsidR="006A33F8" w:rsidRPr="006A33F8" w:rsidRDefault="006A33F8" w:rsidP="006A33F8">
            <w:pPr>
              <w:ind w:left="72"/>
              <w:contextualSpacing/>
              <w:jc w:val="center"/>
              <w:rPr>
                <w:rFonts w:ascii="Calibri" w:hAnsi="Calibri"/>
                <w:i/>
                <w:lang w:val="sr-Cyrl-CS"/>
              </w:rPr>
            </w:pPr>
          </w:p>
          <w:p w14:paraId="13399E51" w14:textId="77777777" w:rsidR="006A33F8" w:rsidRPr="006A33F8" w:rsidRDefault="006A33F8" w:rsidP="006A33F8">
            <w:pPr>
              <w:ind w:left="72"/>
              <w:contextualSpacing/>
              <w:jc w:val="center"/>
              <w:rPr>
                <w:rFonts w:ascii="Calibri" w:hAnsi="Calibri"/>
                <w:i/>
                <w:sz w:val="28"/>
                <w:szCs w:val="28"/>
                <w:lang w:val="sr-Cyrl-CS"/>
              </w:rPr>
            </w:pPr>
            <w:r w:rsidRPr="006A33F8">
              <w:rPr>
                <w:rFonts w:ascii="Calibri" w:hAnsi="Calibri"/>
                <w:i/>
                <w:sz w:val="28"/>
                <w:szCs w:val="28"/>
                <w:lang w:val="sr-Cyrl-CS"/>
              </w:rPr>
              <w:t>Цена (без ПДВ-а)</w:t>
            </w:r>
          </w:p>
        </w:tc>
      </w:tr>
      <w:tr w:rsidR="006A33F8" w:rsidRPr="006A33F8" w14:paraId="6957E3D9" w14:textId="77777777" w:rsidTr="00B53C78">
        <w:tc>
          <w:tcPr>
            <w:tcW w:w="4016" w:type="dxa"/>
            <w:shd w:val="clear" w:color="auto" w:fill="E5DFEC"/>
          </w:tcPr>
          <w:p w14:paraId="26831F9A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Панирани сом са бареним пиринчем и поврћем</w:t>
            </w:r>
          </w:p>
        </w:tc>
        <w:tc>
          <w:tcPr>
            <w:tcW w:w="2160" w:type="dxa"/>
          </w:tcPr>
          <w:p w14:paraId="0F6016A3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  <w:t>400 гр.</w:t>
            </w:r>
          </w:p>
        </w:tc>
        <w:tc>
          <w:tcPr>
            <w:tcW w:w="2970" w:type="dxa"/>
          </w:tcPr>
          <w:p w14:paraId="74512DD3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69904A83" w14:textId="77777777" w:rsidTr="00B53C78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BCCE0C2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Панирани шаран и кромпир салата</w:t>
            </w:r>
          </w:p>
          <w:p w14:paraId="2DD76604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84E4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  <w:t>400 гр.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E5B7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36D09FFC" w14:textId="77777777" w:rsidTr="00B53C78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F8763CC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Димљени шаран са кромпир салатом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6BA3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  <w:t>400 гр.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46F3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0B5E0D50" w14:textId="77777777" w:rsidTr="00B53C78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C9659DD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sz w:val="22"/>
                <w:szCs w:val="22"/>
                <w:lang w:val="sr-Latn-BA"/>
              </w:rPr>
            </w:pPr>
          </w:p>
          <w:p w14:paraId="2F0272E4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b/>
                <w:i/>
                <w:lang w:val="sr-Cyrl-CS"/>
              </w:rPr>
            </w:pPr>
            <w:r w:rsidRPr="006A33F8">
              <w:rPr>
                <w:rFonts w:ascii="Calibri" w:hAnsi="Calibri"/>
                <w:b/>
                <w:i/>
                <w:lang w:val="sr-Cyrl-CS"/>
              </w:rPr>
              <w:t>Укупна цена без ПДВ-а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5532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14:paraId="371713C4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14:paraId="4FBD5488" w14:textId="77777777" w:rsidR="006A33F8" w:rsidRPr="006A33F8" w:rsidRDefault="006A33F8" w:rsidP="006A33F8">
      <w:pPr>
        <w:spacing w:after="200"/>
        <w:ind w:left="1080"/>
        <w:contextualSpacing/>
        <w:jc w:val="center"/>
        <w:rPr>
          <w:rFonts w:ascii="Calibri" w:hAnsi="Calibri"/>
          <w:sz w:val="22"/>
          <w:szCs w:val="22"/>
          <w:lang w:val="sr-Cyrl-CS"/>
        </w:rPr>
      </w:pPr>
      <w:r w:rsidRPr="006A33F8">
        <w:rPr>
          <w:rFonts w:ascii="Calibri" w:hAnsi="Calibri"/>
          <w:sz w:val="22"/>
          <w:szCs w:val="22"/>
          <w:lang w:val="sr-Cyrl-CS"/>
        </w:rPr>
        <w:lastRenderedPageBreak/>
        <w:t>СУПЕ И ЧОРБЕ</w:t>
      </w:r>
    </w:p>
    <w:p w14:paraId="2D60CA09" w14:textId="77777777" w:rsidR="006A33F8" w:rsidRPr="006A33F8" w:rsidRDefault="006A33F8" w:rsidP="006A33F8">
      <w:pPr>
        <w:spacing w:after="200"/>
        <w:ind w:left="1080"/>
        <w:contextualSpacing/>
        <w:jc w:val="center"/>
        <w:rPr>
          <w:rFonts w:ascii="Calibri" w:hAnsi="Calibri"/>
          <w:sz w:val="22"/>
          <w:szCs w:val="22"/>
          <w:lang w:val="sr-Cyrl-CS"/>
        </w:rPr>
      </w:pPr>
    </w:p>
    <w:tbl>
      <w:tblPr>
        <w:tblW w:w="91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16"/>
        <w:gridCol w:w="2160"/>
        <w:gridCol w:w="2970"/>
      </w:tblGrid>
      <w:tr w:rsidR="006A33F8" w:rsidRPr="006A33F8" w14:paraId="33CEB8D7" w14:textId="77777777" w:rsidTr="00B53C78">
        <w:trPr>
          <w:trHeight w:val="990"/>
        </w:trPr>
        <w:tc>
          <w:tcPr>
            <w:tcW w:w="4016" w:type="dxa"/>
            <w:shd w:val="clear" w:color="auto" w:fill="E5DFEC"/>
          </w:tcPr>
          <w:p w14:paraId="753392EF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5698C898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i/>
                <w:sz w:val="28"/>
                <w:szCs w:val="28"/>
                <w:lang w:val="sr-Cyrl-CS"/>
              </w:rPr>
            </w:pPr>
            <w:r w:rsidRPr="006A33F8">
              <w:rPr>
                <w:rFonts w:ascii="Calibri" w:hAnsi="Calibri"/>
                <w:i/>
                <w:sz w:val="28"/>
                <w:szCs w:val="28"/>
                <w:lang w:val="sr-Cyrl-CS"/>
              </w:rPr>
              <w:t>Назив</w:t>
            </w:r>
          </w:p>
        </w:tc>
        <w:tc>
          <w:tcPr>
            <w:tcW w:w="2160" w:type="dxa"/>
            <w:shd w:val="clear" w:color="auto" w:fill="E5DFEC"/>
          </w:tcPr>
          <w:p w14:paraId="3E544D1B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431ECF23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i/>
                <w:sz w:val="28"/>
                <w:szCs w:val="28"/>
                <w:lang w:val="sr-Cyrl-CS"/>
              </w:rPr>
            </w:pPr>
            <w:r w:rsidRPr="006A33F8">
              <w:rPr>
                <w:rFonts w:ascii="Calibri" w:hAnsi="Calibri"/>
                <w:i/>
                <w:sz w:val="28"/>
                <w:szCs w:val="28"/>
                <w:lang w:val="sr-Cyrl-CS"/>
              </w:rPr>
              <w:t>Количина</w:t>
            </w:r>
          </w:p>
          <w:p w14:paraId="0FFD52C0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i/>
                <w:lang w:val="sr-Cyrl-CS"/>
              </w:rPr>
            </w:pPr>
          </w:p>
        </w:tc>
        <w:tc>
          <w:tcPr>
            <w:tcW w:w="2970" w:type="dxa"/>
            <w:shd w:val="clear" w:color="auto" w:fill="E5DFEC"/>
          </w:tcPr>
          <w:p w14:paraId="045C4BD9" w14:textId="77777777" w:rsidR="006A33F8" w:rsidRPr="006A33F8" w:rsidRDefault="006A33F8" w:rsidP="006A33F8">
            <w:pPr>
              <w:ind w:left="72"/>
              <w:contextualSpacing/>
              <w:jc w:val="center"/>
              <w:rPr>
                <w:rFonts w:ascii="Calibri" w:hAnsi="Calibri"/>
                <w:i/>
                <w:lang w:val="sr-Cyrl-CS"/>
              </w:rPr>
            </w:pPr>
          </w:p>
          <w:p w14:paraId="63D66ADE" w14:textId="77777777" w:rsidR="006A33F8" w:rsidRPr="006A33F8" w:rsidRDefault="006A33F8" w:rsidP="006A33F8">
            <w:pPr>
              <w:ind w:left="72"/>
              <w:contextualSpacing/>
              <w:jc w:val="center"/>
              <w:rPr>
                <w:rFonts w:ascii="Calibri" w:hAnsi="Calibri"/>
                <w:i/>
                <w:sz w:val="28"/>
                <w:szCs w:val="28"/>
                <w:lang w:val="sr-Cyrl-CS"/>
              </w:rPr>
            </w:pPr>
            <w:r w:rsidRPr="006A33F8">
              <w:rPr>
                <w:rFonts w:ascii="Calibri" w:hAnsi="Calibri"/>
                <w:i/>
                <w:sz w:val="28"/>
                <w:szCs w:val="28"/>
                <w:lang w:val="sr-Cyrl-CS"/>
              </w:rPr>
              <w:t>Цена (без ПДВ-а)</w:t>
            </w:r>
          </w:p>
        </w:tc>
      </w:tr>
      <w:tr w:rsidR="006A33F8" w:rsidRPr="006A33F8" w14:paraId="7EE90AAB" w14:textId="77777777" w:rsidTr="00B53C78">
        <w:tc>
          <w:tcPr>
            <w:tcW w:w="4016" w:type="dxa"/>
            <w:shd w:val="clear" w:color="auto" w:fill="E5DFEC"/>
          </w:tcPr>
          <w:p w14:paraId="1C95E30E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BA"/>
              </w:rPr>
            </w:pPr>
            <w:r w:rsidRPr="006A33F8">
              <w:rPr>
                <w:rFonts w:ascii="Calibri" w:hAnsi="Calibri"/>
                <w:lang w:val="sr-Cyrl-CS"/>
              </w:rPr>
              <w:t>Домаћа бистра пилећа супа са резанцима</w:t>
            </w:r>
          </w:p>
        </w:tc>
        <w:tc>
          <w:tcPr>
            <w:tcW w:w="2160" w:type="dxa"/>
          </w:tcPr>
          <w:p w14:paraId="3D34467C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1 порција</w:t>
            </w:r>
          </w:p>
        </w:tc>
        <w:tc>
          <w:tcPr>
            <w:tcW w:w="2970" w:type="dxa"/>
          </w:tcPr>
          <w:p w14:paraId="1980D7F1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25125139" w14:textId="77777777" w:rsidTr="00B53C78">
        <w:tc>
          <w:tcPr>
            <w:tcW w:w="4016" w:type="dxa"/>
            <w:shd w:val="clear" w:color="auto" w:fill="E5DFEC"/>
          </w:tcPr>
          <w:p w14:paraId="4D4B4552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BA"/>
              </w:rPr>
            </w:pPr>
            <w:r w:rsidRPr="006A33F8">
              <w:rPr>
                <w:rFonts w:ascii="Calibri" w:hAnsi="Calibri"/>
                <w:lang w:val="sr-Cyrl-CS"/>
              </w:rPr>
              <w:t>Домаћа бистра говеђа супа са кнедлама</w:t>
            </w:r>
          </w:p>
        </w:tc>
        <w:tc>
          <w:tcPr>
            <w:tcW w:w="2160" w:type="dxa"/>
          </w:tcPr>
          <w:p w14:paraId="5BAF36BA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1 порција</w:t>
            </w:r>
          </w:p>
        </w:tc>
        <w:tc>
          <w:tcPr>
            <w:tcW w:w="2970" w:type="dxa"/>
          </w:tcPr>
          <w:p w14:paraId="6BD35289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4664EED4" w14:textId="77777777" w:rsidTr="00B53C78">
        <w:tc>
          <w:tcPr>
            <w:tcW w:w="4016" w:type="dxa"/>
            <w:shd w:val="clear" w:color="auto" w:fill="E5DFEC"/>
          </w:tcPr>
          <w:p w14:paraId="4AC2D07F" w14:textId="77777777" w:rsidR="006A33F8" w:rsidRPr="006A33F8" w:rsidRDefault="006A33F8" w:rsidP="006A33F8">
            <w:pPr>
              <w:ind w:right="72"/>
              <w:contextualSpacing/>
              <w:rPr>
                <w:rFonts w:ascii="Calibri" w:hAnsi="Calibri"/>
                <w:lang w:val="sr-Latn-BA"/>
              </w:rPr>
            </w:pPr>
            <w:r w:rsidRPr="006A33F8">
              <w:rPr>
                <w:rFonts w:ascii="Calibri" w:hAnsi="Calibri"/>
                <w:lang w:val="sr-Cyrl-CS"/>
              </w:rPr>
              <w:t xml:space="preserve"> Телећа чорба</w:t>
            </w:r>
          </w:p>
          <w:p w14:paraId="2EC57B58" w14:textId="77777777" w:rsidR="006A33F8" w:rsidRPr="006A33F8" w:rsidRDefault="006A33F8" w:rsidP="006A33F8">
            <w:pPr>
              <w:ind w:right="72"/>
              <w:contextualSpacing/>
              <w:rPr>
                <w:rFonts w:ascii="Calibri" w:hAnsi="Calibri"/>
                <w:lang w:val="sr-Latn-BA"/>
              </w:rPr>
            </w:pPr>
          </w:p>
        </w:tc>
        <w:tc>
          <w:tcPr>
            <w:tcW w:w="2160" w:type="dxa"/>
          </w:tcPr>
          <w:p w14:paraId="6919A553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1 порција</w:t>
            </w:r>
          </w:p>
        </w:tc>
        <w:tc>
          <w:tcPr>
            <w:tcW w:w="2970" w:type="dxa"/>
          </w:tcPr>
          <w:p w14:paraId="17E85080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3BAE571F" w14:textId="77777777" w:rsidTr="00B53C78">
        <w:trPr>
          <w:trHeight w:val="319"/>
        </w:trPr>
        <w:tc>
          <w:tcPr>
            <w:tcW w:w="4016" w:type="dxa"/>
            <w:shd w:val="clear" w:color="auto" w:fill="E5DFEC"/>
          </w:tcPr>
          <w:p w14:paraId="292B1AED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BA"/>
              </w:rPr>
            </w:pPr>
            <w:r w:rsidRPr="006A33F8">
              <w:rPr>
                <w:rFonts w:ascii="Calibri" w:hAnsi="Calibri"/>
                <w:lang w:val="sr-Cyrl-CS"/>
              </w:rPr>
              <w:t>Шкембе чорба</w:t>
            </w:r>
          </w:p>
          <w:p w14:paraId="75B4BCC1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BA"/>
              </w:rPr>
            </w:pPr>
          </w:p>
        </w:tc>
        <w:tc>
          <w:tcPr>
            <w:tcW w:w="2160" w:type="dxa"/>
          </w:tcPr>
          <w:p w14:paraId="31BA1CF8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1 порција</w:t>
            </w:r>
          </w:p>
        </w:tc>
        <w:tc>
          <w:tcPr>
            <w:tcW w:w="2970" w:type="dxa"/>
          </w:tcPr>
          <w:p w14:paraId="4BF61C73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77E7BE6C" w14:textId="77777777" w:rsidTr="00B53C78">
        <w:tc>
          <w:tcPr>
            <w:tcW w:w="4016" w:type="dxa"/>
            <w:shd w:val="clear" w:color="auto" w:fill="E5DFEC"/>
          </w:tcPr>
          <w:p w14:paraId="2A5116F5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BA"/>
              </w:rPr>
            </w:pPr>
            <w:r w:rsidRPr="006A33F8">
              <w:rPr>
                <w:rFonts w:ascii="Calibri" w:hAnsi="Calibri"/>
                <w:lang w:val="sr-Cyrl-CS"/>
              </w:rPr>
              <w:t>Парадајз чорба</w:t>
            </w:r>
          </w:p>
          <w:p w14:paraId="03EA6E8E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BA"/>
              </w:rPr>
            </w:pPr>
          </w:p>
        </w:tc>
        <w:tc>
          <w:tcPr>
            <w:tcW w:w="2160" w:type="dxa"/>
          </w:tcPr>
          <w:p w14:paraId="539FDDE1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1 порција</w:t>
            </w:r>
          </w:p>
        </w:tc>
        <w:tc>
          <w:tcPr>
            <w:tcW w:w="2970" w:type="dxa"/>
          </w:tcPr>
          <w:p w14:paraId="370FE598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19C5F768" w14:textId="77777777" w:rsidTr="00B53C78">
        <w:tc>
          <w:tcPr>
            <w:tcW w:w="4016" w:type="dxa"/>
            <w:shd w:val="clear" w:color="auto" w:fill="E5DFEC"/>
          </w:tcPr>
          <w:p w14:paraId="10813D02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BA"/>
              </w:rPr>
            </w:pPr>
            <w:r w:rsidRPr="006A33F8">
              <w:rPr>
                <w:rFonts w:ascii="Calibri" w:hAnsi="Calibri"/>
                <w:lang w:val="sr-Cyrl-CS"/>
              </w:rPr>
              <w:t>Чорба са поврћем</w:t>
            </w:r>
          </w:p>
          <w:p w14:paraId="490E2E4C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BA"/>
              </w:rPr>
            </w:pPr>
          </w:p>
        </w:tc>
        <w:tc>
          <w:tcPr>
            <w:tcW w:w="2160" w:type="dxa"/>
          </w:tcPr>
          <w:p w14:paraId="4012F8C5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1 порција</w:t>
            </w:r>
          </w:p>
        </w:tc>
        <w:tc>
          <w:tcPr>
            <w:tcW w:w="2970" w:type="dxa"/>
          </w:tcPr>
          <w:p w14:paraId="32DE6B45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14FA8972" w14:textId="77777777" w:rsidTr="00B53C78">
        <w:tc>
          <w:tcPr>
            <w:tcW w:w="4016" w:type="dxa"/>
            <w:shd w:val="clear" w:color="auto" w:fill="E5DFEC"/>
          </w:tcPr>
          <w:p w14:paraId="5AB1133E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b/>
                <w:i/>
                <w:lang w:val="sr-Latn-BA"/>
              </w:rPr>
            </w:pPr>
            <w:r w:rsidRPr="006A33F8">
              <w:rPr>
                <w:rFonts w:ascii="Calibri" w:hAnsi="Calibri"/>
                <w:b/>
                <w:i/>
                <w:lang w:val="sr-Cyrl-CS"/>
              </w:rPr>
              <w:t>Укупна цена без ПДВ-а</w:t>
            </w:r>
          </w:p>
          <w:p w14:paraId="563C0FC8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BA"/>
              </w:rPr>
            </w:pPr>
          </w:p>
        </w:tc>
        <w:tc>
          <w:tcPr>
            <w:tcW w:w="5130" w:type="dxa"/>
            <w:gridSpan w:val="2"/>
          </w:tcPr>
          <w:p w14:paraId="593658D3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14:paraId="6A779861" w14:textId="77777777" w:rsidR="006A33F8" w:rsidRPr="006A33F8" w:rsidRDefault="006A33F8" w:rsidP="006A33F8">
      <w:pPr>
        <w:spacing w:after="200"/>
        <w:ind w:left="1080"/>
        <w:contextualSpacing/>
        <w:jc w:val="center"/>
        <w:rPr>
          <w:rFonts w:ascii="Calibri" w:hAnsi="Calibri"/>
          <w:sz w:val="22"/>
          <w:szCs w:val="22"/>
          <w:lang w:val="sr-Cyrl-CS"/>
        </w:rPr>
      </w:pPr>
    </w:p>
    <w:p w14:paraId="091DA366" w14:textId="77777777" w:rsidR="006A33F8" w:rsidRPr="006A33F8" w:rsidRDefault="006A33F8" w:rsidP="006A33F8">
      <w:pPr>
        <w:spacing w:after="200"/>
        <w:ind w:left="1080"/>
        <w:contextualSpacing/>
        <w:jc w:val="center"/>
        <w:rPr>
          <w:rFonts w:ascii="Calibri" w:hAnsi="Calibri"/>
          <w:sz w:val="22"/>
          <w:szCs w:val="22"/>
          <w:lang w:val="sr-Cyrl-CS"/>
        </w:rPr>
      </w:pPr>
    </w:p>
    <w:p w14:paraId="51123195" w14:textId="77777777" w:rsidR="006A33F8" w:rsidRPr="006A33F8" w:rsidRDefault="006A33F8" w:rsidP="006A33F8">
      <w:pPr>
        <w:spacing w:after="200"/>
        <w:ind w:left="540"/>
        <w:contextualSpacing/>
        <w:jc w:val="center"/>
        <w:rPr>
          <w:rFonts w:ascii="Calibri" w:hAnsi="Calibri"/>
          <w:sz w:val="22"/>
          <w:szCs w:val="22"/>
          <w:lang w:val="sr-Cyrl-CS"/>
        </w:rPr>
      </w:pPr>
    </w:p>
    <w:p w14:paraId="4204FD71" w14:textId="77777777" w:rsidR="006A33F8" w:rsidRPr="006A33F8" w:rsidRDefault="006A33F8" w:rsidP="006A33F8">
      <w:pPr>
        <w:spacing w:after="200"/>
        <w:ind w:left="540"/>
        <w:contextualSpacing/>
        <w:jc w:val="center"/>
        <w:rPr>
          <w:rFonts w:ascii="Calibri" w:hAnsi="Calibri"/>
          <w:sz w:val="22"/>
          <w:szCs w:val="22"/>
          <w:lang w:val="sr-Cyrl-CS"/>
        </w:rPr>
      </w:pPr>
    </w:p>
    <w:p w14:paraId="547BA97F" w14:textId="77777777" w:rsidR="006A33F8" w:rsidRPr="006A33F8" w:rsidRDefault="006A33F8" w:rsidP="006A33F8">
      <w:pPr>
        <w:spacing w:after="200"/>
        <w:ind w:left="540"/>
        <w:contextualSpacing/>
        <w:jc w:val="center"/>
        <w:rPr>
          <w:rFonts w:ascii="Calibri" w:hAnsi="Calibri"/>
          <w:sz w:val="22"/>
          <w:szCs w:val="22"/>
          <w:lang w:val="sr-Cyrl-CS"/>
        </w:rPr>
      </w:pPr>
      <w:r w:rsidRPr="006A33F8">
        <w:rPr>
          <w:rFonts w:ascii="Calibri" w:hAnsi="Calibri"/>
          <w:sz w:val="22"/>
          <w:szCs w:val="22"/>
          <w:lang w:val="sr-Cyrl-CS"/>
        </w:rPr>
        <w:t>ДЕСЕРТИ</w:t>
      </w:r>
    </w:p>
    <w:p w14:paraId="272257FC" w14:textId="77777777" w:rsidR="006A33F8" w:rsidRPr="006A33F8" w:rsidRDefault="006A33F8" w:rsidP="006A33F8">
      <w:pPr>
        <w:spacing w:after="200"/>
        <w:ind w:left="540"/>
        <w:contextualSpacing/>
        <w:jc w:val="both"/>
        <w:rPr>
          <w:rFonts w:ascii="Calibri" w:hAnsi="Calibri"/>
          <w:sz w:val="22"/>
          <w:szCs w:val="22"/>
          <w:lang w:val="sr-Cyrl-RS"/>
        </w:rPr>
      </w:pPr>
    </w:p>
    <w:p w14:paraId="6B963922" w14:textId="77777777" w:rsidR="006A33F8" w:rsidRPr="006A33F8" w:rsidRDefault="006A33F8" w:rsidP="006A33F8">
      <w:pPr>
        <w:spacing w:after="200"/>
        <w:ind w:left="540"/>
        <w:contextualSpacing/>
        <w:jc w:val="both"/>
        <w:rPr>
          <w:rFonts w:ascii="Calibri" w:hAnsi="Calibri"/>
          <w:sz w:val="22"/>
          <w:szCs w:val="22"/>
          <w:lang w:val="sr-Cyrl-RS"/>
        </w:rPr>
      </w:pPr>
    </w:p>
    <w:tbl>
      <w:tblPr>
        <w:tblW w:w="91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16"/>
        <w:gridCol w:w="2160"/>
        <w:gridCol w:w="2970"/>
      </w:tblGrid>
      <w:tr w:rsidR="006A33F8" w:rsidRPr="006A33F8" w14:paraId="2A8A0B09" w14:textId="77777777" w:rsidTr="00B53C78">
        <w:trPr>
          <w:trHeight w:val="990"/>
        </w:trPr>
        <w:tc>
          <w:tcPr>
            <w:tcW w:w="4016" w:type="dxa"/>
            <w:shd w:val="clear" w:color="auto" w:fill="E5DFEC"/>
          </w:tcPr>
          <w:p w14:paraId="7D1ABE57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06050C84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i/>
                <w:sz w:val="28"/>
                <w:szCs w:val="28"/>
                <w:lang w:val="sr-Cyrl-CS"/>
              </w:rPr>
            </w:pPr>
            <w:r w:rsidRPr="006A33F8">
              <w:rPr>
                <w:rFonts w:ascii="Calibri" w:hAnsi="Calibri"/>
                <w:i/>
                <w:sz w:val="28"/>
                <w:szCs w:val="28"/>
                <w:lang w:val="sr-Cyrl-CS"/>
              </w:rPr>
              <w:t>Назив</w:t>
            </w:r>
          </w:p>
        </w:tc>
        <w:tc>
          <w:tcPr>
            <w:tcW w:w="2160" w:type="dxa"/>
            <w:shd w:val="clear" w:color="auto" w:fill="E5DFEC"/>
          </w:tcPr>
          <w:p w14:paraId="0ABDCFA4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2ED37616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i/>
                <w:sz w:val="28"/>
                <w:szCs w:val="28"/>
                <w:lang w:val="sr-Cyrl-CS"/>
              </w:rPr>
            </w:pPr>
            <w:r w:rsidRPr="006A33F8">
              <w:rPr>
                <w:rFonts w:ascii="Calibri" w:hAnsi="Calibri"/>
                <w:i/>
                <w:sz w:val="28"/>
                <w:szCs w:val="28"/>
                <w:lang w:val="sr-Cyrl-CS"/>
              </w:rPr>
              <w:t>Количина</w:t>
            </w:r>
          </w:p>
          <w:p w14:paraId="0165E39E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i/>
                <w:lang w:val="sr-Cyrl-CS"/>
              </w:rPr>
            </w:pPr>
          </w:p>
        </w:tc>
        <w:tc>
          <w:tcPr>
            <w:tcW w:w="2970" w:type="dxa"/>
            <w:shd w:val="clear" w:color="auto" w:fill="E5DFEC"/>
          </w:tcPr>
          <w:p w14:paraId="3CD9CBA9" w14:textId="77777777" w:rsidR="006A33F8" w:rsidRPr="006A33F8" w:rsidRDefault="006A33F8" w:rsidP="006A33F8">
            <w:pPr>
              <w:ind w:left="72"/>
              <w:contextualSpacing/>
              <w:jc w:val="center"/>
              <w:rPr>
                <w:rFonts w:ascii="Calibri" w:hAnsi="Calibri"/>
                <w:i/>
                <w:lang w:val="sr-Cyrl-CS"/>
              </w:rPr>
            </w:pPr>
          </w:p>
          <w:p w14:paraId="0A66F322" w14:textId="77777777" w:rsidR="006A33F8" w:rsidRPr="006A33F8" w:rsidRDefault="006A33F8" w:rsidP="006A33F8">
            <w:pPr>
              <w:ind w:left="72"/>
              <w:contextualSpacing/>
              <w:jc w:val="center"/>
              <w:rPr>
                <w:rFonts w:ascii="Calibri" w:hAnsi="Calibri"/>
                <w:i/>
                <w:sz w:val="28"/>
                <w:szCs w:val="28"/>
                <w:lang w:val="sr-Cyrl-CS"/>
              </w:rPr>
            </w:pPr>
            <w:r w:rsidRPr="006A33F8">
              <w:rPr>
                <w:rFonts w:ascii="Calibri" w:hAnsi="Calibri"/>
                <w:i/>
                <w:sz w:val="28"/>
                <w:szCs w:val="28"/>
                <w:lang w:val="sr-Cyrl-CS"/>
              </w:rPr>
              <w:t>Цена (без ПДВ-а)</w:t>
            </w:r>
          </w:p>
        </w:tc>
      </w:tr>
      <w:tr w:rsidR="006A33F8" w:rsidRPr="006A33F8" w14:paraId="5B8FE500" w14:textId="77777777" w:rsidTr="00B53C78">
        <w:tc>
          <w:tcPr>
            <w:tcW w:w="4016" w:type="dxa"/>
            <w:shd w:val="clear" w:color="auto" w:fill="E5DFEC"/>
          </w:tcPr>
          <w:p w14:paraId="0CD62E24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BA"/>
              </w:rPr>
            </w:pPr>
            <w:r w:rsidRPr="006A33F8">
              <w:rPr>
                <w:rFonts w:ascii="Calibri" w:hAnsi="Calibri"/>
                <w:lang w:val="sr-Cyrl-CS"/>
              </w:rPr>
              <w:t>Баклава</w:t>
            </w:r>
          </w:p>
          <w:p w14:paraId="0FB4D4B4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BA"/>
              </w:rPr>
            </w:pPr>
          </w:p>
        </w:tc>
        <w:tc>
          <w:tcPr>
            <w:tcW w:w="2160" w:type="dxa"/>
          </w:tcPr>
          <w:p w14:paraId="2750A4A8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2 ком.</w:t>
            </w:r>
          </w:p>
        </w:tc>
        <w:tc>
          <w:tcPr>
            <w:tcW w:w="2970" w:type="dxa"/>
          </w:tcPr>
          <w:p w14:paraId="5BC97B66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2C281727" w14:textId="77777777" w:rsidTr="00B53C78">
        <w:tc>
          <w:tcPr>
            <w:tcW w:w="4016" w:type="dxa"/>
            <w:shd w:val="clear" w:color="auto" w:fill="E5DFEC"/>
          </w:tcPr>
          <w:p w14:paraId="3A510EE3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BA"/>
              </w:rPr>
            </w:pPr>
            <w:r w:rsidRPr="006A33F8">
              <w:rPr>
                <w:rFonts w:ascii="Calibri" w:hAnsi="Calibri"/>
                <w:lang w:val="sr-Cyrl-CS"/>
              </w:rPr>
              <w:t>Палачинке са орасима</w:t>
            </w:r>
          </w:p>
          <w:p w14:paraId="52B4E4CB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BA"/>
              </w:rPr>
            </w:pPr>
          </w:p>
        </w:tc>
        <w:tc>
          <w:tcPr>
            <w:tcW w:w="2160" w:type="dxa"/>
          </w:tcPr>
          <w:p w14:paraId="00BA20C8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  <w:t>2 ком.</w:t>
            </w:r>
          </w:p>
        </w:tc>
        <w:tc>
          <w:tcPr>
            <w:tcW w:w="2970" w:type="dxa"/>
          </w:tcPr>
          <w:p w14:paraId="7F8854BF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515CCF86" w14:textId="77777777" w:rsidTr="00B53C78">
        <w:tc>
          <w:tcPr>
            <w:tcW w:w="4016" w:type="dxa"/>
            <w:shd w:val="clear" w:color="auto" w:fill="E5DFEC"/>
          </w:tcPr>
          <w:p w14:paraId="190D0A9D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BA"/>
              </w:rPr>
            </w:pPr>
            <w:r w:rsidRPr="006A33F8">
              <w:rPr>
                <w:rFonts w:ascii="Calibri" w:hAnsi="Calibri"/>
                <w:lang w:val="sr-Cyrl-CS"/>
              </w:rPr>
              <w:t>Лења пита</w:t>
            </w:r>
          </w:p>
          <w:p w14:paraId="245CDB8A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BA"/>
              </w:rPr>
            </w:pPr>
          </w:p>
        </w:tc>
        <w:tc>
          <w:tcPr>
            <w:tcW w:w="2160" w:type="dxa"/>
          </w:tcPr>
          <w:p w14:paraId="195F00F2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2 ком.</w:t>
            </w:r>
          </w:p>
        </w:tc>
        <w:tc>
          <w:tcPr>
            <w:tcW w:w="2970" w:type="dxa"/>
          </w:tcPr>
          <w:p w14:paraId="6CB40626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5380FA97" w14:textId="77777777" w:rsidTr="00B53C78">
        <w:trPr>
          <w:trHeight w:val="319"/>
        </w:trPr>
        <w:tc>
          <w:tcPr>
            <w:tcW w:w="4016" w:type="dxa"/>
            <w:shd w:val="clear" w:color="auto" w:fill="E5DFEC"/>
          </w:tcPr>
          <w:p w14:paraId="70921AEC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BA"/>
              </w:rPr>
            </w:pPr>
            <w:r w:rsidRPr="006A33F8">
              <w:rPr>
                <w:rFonts w:ascii="Calibri" w:hAnsi="Calibri"/>
                <w:lang w:val="sr-Cyrl-CS"/>
              </w:rPr>
              <w:t>Кнедле са шљивама</w:t>
            </w:r>
          </w:p>
          <w:p w14:paraId="301FC85F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BA"/>
              </w:rPr>
            </w:pPr>
          </w:p>
        </w:tc>
        <w:tc>
          <w:tcPr>
            <w:tcW w:w="2160" w:type="dxa"/>
          </w:tcPr>
          <w:p w14:paraId="4E56A912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2 ком.</w:t>
            </w:r>
          </w:p>
        </w:tc>
        <w:tc>
          <w:tcPr>
            <w:tcW w:w="2970" w:type="dxa"/>
          </w:tcPr>
          <w:p w14:paraId="6DA0F918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64089225" w14:textId="77777777" w:rsidTr="00B53C78">
        <w:tc>
          <w:tcPr>
            <w:tcW w:w="4016" w:type="dxa"/>
            <w:shd w:val="clear" w:color="auto" w:fill="E5DFEC"/>
          </w:tcPr>
          <w:p w14:paraId="161A49DA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BA"/>
              </w:rPr>
            </w:pPr>
            <w:r w:rsidRPr="006A33F8">
              <w:rPr>
                <w:rFonts w:ascii="Calibri" w:hAnsi="Calibri"/>
                <w:lang w:val="sr-Cyrl-CS"/>
              </w:rPr>
              <w:t>Пита са вишњама</w:t>
            </w:r>
          </w:p>
          <w:p w14:paraId="098FDF41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BA"/>
              </w:rPr>
            </w:pPr>
          </w:p>
        </w:tc>
        <w:tc>
          <w:tcPr>
            <w:tcW w:w="2160" w:type="dxa"/>
          </w:tcPr>
          <w:p w14:paraId="6F7476C9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2 ком.</w:t>
            </w:r>
          </w:p>
        </w:tc>
        <w:tc>
          <w:tcPr>
            <w:tcW w:w="2970" w:type="dxa"/>
          </w:tcPr>
          <w:p w14:paraId="61FDE35F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2CA4C2CB" w14:textId="77777777" w:rsidTr="00B53C78">
        <w:tc>
          <w:tcPr>
            <w:tcW w:w="4016" w:type="dxa"/>
            <w:shd w:val="clear" w:color="auto" w:fill="E5DFEC"/>
          </w:tcPr>
          <w:p w14:paraId="37DB7F17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b/>
                <w:i/>
                <w:lang w:val="sr-Latn-BA"/>
              </w:rPr>
            </w:pPr>
            <w:r w:rsidRPr="006A33F8">
              <w:rPr>
                <w:rFonts w:ascii="Calibri" w:hAnsi="Calibri"/>
                <w:b/>
                <w:i/>
                <w:lang w:val="sr-Cyrl-CS"/>
              </w:rPr>
              <w:t>Укупна цена без ПДВ-а</w:t>
            </w:r>
          </w:p>
          <w:p w14:paraId="7AA77389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</w:p>
        </w:tc>
        <w:tc>
          <w:tcPr>
            <w:tcW w:w="5130" w:type="dxa"/>
            <w:gridSpan w:val="2"/>
          </w:tcPr>
          <w:p w14:paraId="05085B57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14:paraId="47D1A356" w14:textId="77777777" w:rsidR="006A33F8" w:rsidRPr="006A33F8" w:rsidRDefault="006A33F8" w:rsidP="006A33F8">
      <w:pPr>
        <w:ind w:left="480"/>
        <w:rPr>
          <w:rFonts w:ascii="Calibri" w:hAnsi="Calibri" w:cs="Calibri"/>
          <w:b/>
          <w:kern w:val="1"/>
          <w:u w:val="single"/>
          <w:lang w:val="sr-Cyrl-RS" w:eastAsia="ar-SA"/>
        </w:rPr>
      </w:pPr>
    </w:p>
    <w:p w14:paraId="72802E54" w14:textId="77777777" w:rsidR="006A33F8" w:rsidRDefault="006A33F8" w:rsidP="006A33F8">
      <w:pPr>
        <w:spacing w:after="200"/>
        <w:ind w:left="540"/>
        <w:contextualSpacing/>
        <w:jc w:val="center"/>
        <w:rPr>
          <w:rFonts w:ascii="Calibri" w:hAnsi="Calibri"/>
          <w:sz w:val="22"/>
          <w:szCs w:val="22"/>
          <w:lang w:val="sr-Cyrl-CS"/>
        </w:rPr>
      </w:pPr>
    </w:p>
    <w:p w14:paraId="179A5FE4" w14:textId="77777777" w:rsidR="006A33F8" w:rsidRDefault="006A33F8" w:rsidP="006A33F8">
      <w:pPr>
        <w:spacing w:after="200"/>
        <w:ind w:left="540"/>
        <w:contextualSpacing/>
        <w:jc w:val="center"/>
        <w:rPr>
          <w:rFonts w:ascii="Calibri" w:hAnsi="Calibri"/>
          <w:sz w:val="22"/>
          <w:szCs w:val="22"/>
          <w:lang w:val="sr-Cyrl-CS"/>
        </w:rPr>
      </w:pPr>
    </w:p>
    <w:p w14:paraId="525F1404" w14:textId="77777777" w:rsidR="006A33F8" w:rsidRDefault="006A33F8" w:rsidP="006A33F8">
      <w:pPr>
        <w:spacing w:after="200"/>
        <w:ind w:left="540"/>
        <w:contextualSpacing/>
        <w:jc w:val="center"/>
        <w:rPr>
          <w:rFonts w:ascii="Calibri" w:hAnsi="Calibri"/>
          <w:sz w:val="22"/>
          <w:szCs w:val="22"/>
          <w:lang w:val="sr-Cyrl-CS"/>
        </w:rPr>
      </w:pPr>
    </w:p>
    <w:p w14:paraId="37A5B35C" w14:textId="77777777" w:rsidR="006A33F8" w:rsidRDefault="006A33F8" w:rsidP="006A33F8">
      <w:pPr>
        <w:spacing w:after="200"/>
        <w:ind w:left="540"/>
        <w:contextualSpacing/>
        <w:jc w:val="center"/>
        <w:rPr>
          <w:rFonts w:ascii="Calibri" w:hAnsi="Calibri"/>
          <w:sz w:val="22"/>
          <w:szCs w:val="22"/>
          <w:lang w:val="sr-Cyrl-CS"/>
        </w:rPr>
      </w:pPr>
    </w:p>
    <w:p w14:paraId="7A3C8943" w14:textId="77777777" w:rsidR="006A33F8" w:rsidRDefault="006A33F8" w:rsidP="006A33F8">
      <w:pPr>
        <w:spacing w:after="200"/>
        <w:ind w:left="540"/>
        <w:contextualSpacing/>
        <w:jc w:val="center"/>
        <w:rPr>
          <w:rFonts w:ascii="Calibri" w:hAnsi="Calibri"/>
          <w:sz w:val="22"/>
          <w:szCs w:val="22"/>
          <w:lang w:val="sr-Cyrl-CS"/>
        </w:rPr>
      </w:pPr>
    </w:p>
    <w:p w14:paraId="3BD78537" w14:textId="77777777" w:rsidR="006A33F8" w:rsidRDefault="006A33F8" w:rsidP="006A33F8">
      <w:pPr>
        <w:spacing w:after="200"/>
        <w:ind w:left="540"/>
        <w:contextualSpacing/>
        <w:jc w:val="center"/>
        <w:rPr>
          <w:rFonts w:ascii="Calibri" w:hAnsi="Calibri"/>
          <w:sz w:val="22"/>
          <w:szCs w:val="22"/>
          <w:lang w:val="sr-Cyrl-CS"/>
        </w:rPr>
      </w:pPr>
    </w:p>
    <w:p w14:paraId="65E7A622" w14:textId="77777777" w:rsidR="006A33F8" w:rsidRDefault="006A33F8" w:rsidP="006A33F8">
      <w:pPr>
        <w:spacing w:after="200"/>
        <w:ind w:left="540"/>
        <w:contextualSpacing/>
        <w:jc w:val="center"/>
        <w:rPr>
          <w:rFonts w:ascii="Calibri" w:hAnsi="Calibri"/>
          <w:sz w:val="22"/>
          <w:szCs w:val="22"/>
          <w:lang w:val="sr-Cyrl-CS"/>
        </w:rPr>
      </w:pPr>
    </w:p>
    <w:p w14:paraId="5073FFEB" w14:textId="02DD5CD1" w:rsidR="006A33F8" w:rsidRPr="006A33F8" w:rsidRDefault="006A33F8" w:rsidP="006A33F8">
      <w:pPr>
        <w:spacing w:after="200"/>
        <w:ind w:left="540"/>
        <w:contextualSpacing/>
        <w:jc w:val="center"/>
        <w:rPr>
          <w:rFonts w:ascii="Calibri" w:hAnsi="Calibri"/>
          <w:sz w:val="22"/>
          <w:szCs w:val="22"/>
          <w:lang w:val="sr-Cyrl-CS"/>
        </w:rPr>
      </w:pPr>
      <w:r w:rsidRPr="006A33F8">
        <w:rPr>
          <w:rFonts w:ascii="Calibri" w:hAnsi="Calibri"/>
          <w:sz w:val="22"/>
          <w:szCs w:val="22"/>
          <w:lang w:val="sr-Cyrl-CS"/>
        </w:rPr>
        <w:lastRenderedPageBreak/>
        <w:t>КЕТЕРИНГ</w:t>
      </w:r>
    </w:p>
    <w:p w14:paraId="30330D17" w14:textId="77777777" w:rsidR="006A33F8" w:rsidRPr="006A33F8" w:rsidRDefault="006A33F8" w:rsidP="006A33F8">
      <w:pPr>
        <w:spacing w:after="200"/>
        <w:ind w:left="540"/>
        <w:contextualSpacing/>
        <w:jc w:val="both"/>
        <w:rPr>
          <w:rFonts w:ascii="Calibri" w:hAnsi="Calibri"/>
          <w:sz w:val="22"/>
          <w:szCs w:val="22"/>
          <w:lang w:val="sr-Cyrl-RS"/>
        </w:rPr>
      </w:pPr>
    </w:p>
    <w:tbl>
      <w:tblPr>
        <w:tblW w:w="91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16"/>
        <w:gridCol w:w="2160"/>
        <w:gridCol w:w="2970"/>
      </w:tblGrid>
      <w:tr w:rsidR="006A33F8" w:rsidRPr="006A33F8" w14:paraId="0E0E254B" w14:textId="77777777" w:rsidTr="00B53C78">
        <w:trPr>
          <w:trHeight w:val="990"/>
        </w:trPr>
        <w:tc>
          <w:tcPr>
            <w:tcW w:w="4016" w:type="dxa"/>
            <w:shd w:val="clear" w:color="auto" w:fill="E5DFEC"/>
          </w:tcPr>
          <w:p w14:paraId="3189E80C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1297F326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i/>
                <w:sz w:val="28"/>
                <w:szCs w:val="28"/>
                <w:lang w:val="sr-Cyrl-CS"/>
              </w:rPr>
            </w:pPr>
            <w:r w:rsidRPr="006A33F8">
              <w:rPr>
                <w:rFonts w:ascii="Calibri" w:hAnsi="Calibri"/>
                <w:i/>
                <w:sz w:val="28"/>
                <w:szCs w:val="28"/>
                <w:lang w:val="sr-Cyrl-CS"/>
              </w:rPr>
              <w:t>Назив</w:t>
            </w:r>
          </w:p>
        </w:tc>
        <w:tc>
          <w:tcPr>
            <w:tcW w:w="2160" w:type="dxa"/>
            <w:shd w:val="clear" w:color="auto" w:fill="E5DFEC"/>
          </w:tcPr>
          <w:p w14:paraId="6A57A3A9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3F2E86B3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i/>
                <w:sz w:val="28"/>
                <w:szCs w:val="28"/>
                <w:lang w:val="sr-Cyrl-CS"/>
              </w:rPr>
            </w:pPr>
            <w:r w:rsidRPr="006A33F8">
              <w:rPr>
                <w:rFonts w:ascii="Calibri" w:hAnsi="Calibri"/>
                <w:i/>
                <w:sz w:val="28"/>
                <w:szCs w:val="28"/>
                <w:lang w:val="sr-Cyrl-CS"/>
              </w:rPr>
              <w:t>Количина</w:t>
            </w:r>
          </w:p>
          <w:p w14:paraId="76F267FA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i/>
                <w:lang w:val="sr-Cyrl-CS"/>
              </w:rPr>
            </w:pPr>
          </w:p>
        </w:tc>
        <w:tc>
          <w:tcPr>
            <w:tcW w:w="2970" w:type="dxa"/>
            <w:shd w:val="clear" w:color="auto" w:fill="E5DFEC"/>
          </w:tcPr>
          <w:p w14:paraId="4C8BD1B0" w14:textId="77777777" w:rsidR="006A33F8" w:rsidRPr="006A33F8" w:rsidRDefault="006A33F8" w:rsidP="006A33F8">
            <w:pPr>
              <w:ind w:left="72"/>
              <w:contextualSpacing/>
              <w:jc w:val="center"/>
              <w:rPr>
                <w:rFonts w:ascii="Calibri" w:hAnsi="Calibri"/>
                <w:i/>
                <w:lang w:val="sr-Cyrl-CS"/>
              </w:rPr>
            </w:pPr>
          </w:p>
          <w:p w14:paraId="2AF82E1F" w14:textId="77777777" w:rsidR="006A33F8" w:rsidRPr="006A33F8" w:rsidRDefault="006A33F8" w:rsidP="006A33F8">
            <w:pPr>
              <w:ind w:left="72"/>
              <w:contextualSpacing/>
              <w:jc w:val="center"/>
              <w:rPr>
                <w:rFonts w:ascii="Calibri" w:hAnsi="Calibri"/>
                <w:i/>
                <w:sz w:val="28"/>
                <w:szCs w:val="28"/>
                <w:lang w:val="sr-Cyrl-CS"/>
              </w:rPr>
            </w:pPr>
            <w:r w:rsidRPr="006A33F8">
              <w:rPr>
                <w:rFonts w:ascii="Calibri" w:hAnsi="Calibri"/>
                <w:i/>
                <w:sz w:val="28"/>
                <w:szCs w:val="28"/>
                <w:lang w:val="sr-Cyrl-CS"/>
              </w:rPr>
              <w:t>Цена (без ПДВ-а)</w:t>
            </w:r>
          </w:p>
        </w:tc>
      </w:tr>
      <w:tr w:rsidR="006A33F8" w:rsidRPr="006A33F8" w14:paraId="7AF99C10" w14:textId="77777777" w:rsidTr="00B53C78">
        <w:tc>
          <w:tcPr>
            <w:tcW w:w="4016" w:type="dxa"/>
            <w:shd w:val="clear" w:color="auto" w:fill="E5DFEC"/>
          </w:tcPr>
          <w:p w14:paraId="4FB97367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 xml:space="preserve">Плато – кулен, печеница, Његушки пршут, бели сир, качкаваљ, </w:t>
            </w:r>
          </w:p>
        </w:tc>
        <w:tc>
          <w:tcPr>
            <w:tcW w:w="2160" w:type="dxa"/>
          </w:tcPr>
          <w:p w14:paraId="188D295C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1 кг</w:t>
            </w:r>
          </w:p>
        </w:tc>
        <w:tc>
          <w:tcPr>
            <w:tcW w:w="2970" w:type="dxa"/>
          </w:tcPr>
          <w:p w14:paraId="7A787A52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37871C7A" w14:textId="77777777" w:rsidTr="00B53C78">
        <w:tc>
          <w:tcPr>
            <w:tcW w:w="4016" w:type="dxa"/>
            <w:shd w:val="clear" w:color="auto" w:fill="E5DFEC"/>
          </w:tcPr>
          <w:p w14:paraId="54E510D1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Ролована шунка, млади сир, кисели краставчићи, парадајз</w:t>
            </w:r>
          </w:p>
        </w:tc>
        <w:tc>
          <w:tcPr>
            <w:tcW w:w="2160" w:type="dxa"/>
          </w:tcPr>
          <w:p w14:paraId="72C2F744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1 кг</w:t>
            </w:r>
          </w:p>
        </w:tc>
        <w:tc>
          <w:tcPr>
            <w:tcW w:w="2970" w:type="dxa"/>
          </w:tcPr>
          <w:p w14:paraId="3C94E7A3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7EA583DA" w14:textId="77777777" w:rsidTr="00B53C78">
        <w:tc>
          <w:tcPr>
            <w:tcW w:w="4016" w:type="dxa"/>
            <w:shd w:val="clear" w:color="auto" w:fill="E5DFEC"/>
          </w:tcPr>
          <w:p w14:paraId="555C3A01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Куглице са месом – млевено месо, зачини и корпице</w:t>
            </w:r>
          </w:p>
        </w:tc>
        <w:tc>
          <w:tcPr>
            <w:tcW w:w="2160" w:type="dxa"/>
          </w:tcPr>
          <w:p w14:paraId="4E2A0F5B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1 кг</w:t>
            </w:r>
          </w:p>
        </w:tc>
        <w:tc>
          <w:tcPr>
            <w:tcW w:w="2970" w:type="dxa"/>
          </w:tcPr>
          <w:p w14:paraId="3E9BEB7A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79355D3C" w14:textId="77777777" w:rsidTr="00B53C78">
        <w:trPr>
          <w:trHeight w:val="319"/>
        </w:trPr>
        <w:tc>
          <w:tcPr>
            <w:tcW w:w="4016" w:type="dxa"/>
            <w:shd w:val="clear" w:color="auto" w:fill="E5DFEC"/>
          </w:tcPr>
          <w:p w14:paraId="2EC04EE9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Куглице са сиром – млади сир, сусам, зачини и корпице</w:t>
            </w:r>
          </w:p>
        </w:tc>
        <w:tc>
          <w:tcPr>
            <w:tcW w:w="2160" w:type="dxa"/>
          </w:tcPr>
          <w:p w14:paraId="22A01F48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1 кг</w:t>
            </w:r>
          </w:p>
        </w:tc>
        <w:tc>
          <w:tcPr>
            <w:tcW w:w="2970" w:type="dxa"/>
          </w:tcPr>
          <w:p w14:paraId="73DCD070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0117003C" w14:textId="77777777" w:rsidTr="00B53C78">
        <w:tc>
          <w:tcPr>
            <w:tcW w:w="4016" w:type="dxa"/>
            <w:shd w:val="clear" w:color="auto" w:fill="E5DFEC"/>
          </w:tcPr>
          <w:p w14:paraId="0F46AD14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BA"/>
              </w:rPr>
            </w:pPr>
            <w:r w:rsidRPr="006A33F8">
              <w:rPr>
                <w:rFonts w:ascii="Calibri" w:hAnsi="Calibri"/>
                <w:lang w:val="sr-Cyrl-CS"/>
              </w:rPr>
              <w:t>Салата од печурки у корпицама</w:t>
            </w:r>
          </w:p>
          <w:p w14:paraId="256A897F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BA"/>
              </w:rPr>
            </w:pPr>
          </w:p>
        </w:tc>
        <w:tc>
          <w:tcPr>
            <w:tcW w:w="2160" w:type="dxa"/>
          </w:tcPr>
          <w:p w14:paraId="03298D94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1 кг.</w:t>
            </w:r>
          </w:p>
        </w:tc>
        <w:tc>
          <w:tcPr>
            <w:tcW w:w="2970" w:type="dxa"/>
          </w:tcPr>
          <w:p w14:paraId="6C292255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477F4CF7" w14:textId="77777777" w:rsidTr="00B53C78">
        <w:tc>
          <w:tcPr>
            <w:tcW w:w="4016" w:type="dxa"/>
            <w:shd w:val="clear" w:color="auto" w:fill="E5DFEC"/>
          </w:tcPr>
          <w:p w14:paraId="6A70B0D2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Пилећа салата у корпицама са кикирикијем</w:t>
            </w:r>
          </w:p>
        </w:tc>
        <w:tc>
          <w:tcPr>
            <w:tcW w:w="2160" w:type="dxa"/>
          </w:tcPr>
          <w:p w14:paraId="003C5CE2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1 кг.</w:t>
            </w:r>
          </w:p>
        </w:tc>
        <w:tc>
          <w:tcPr>
            <w:tcW w:w="2970" w:type="dxa"/>
          </w:tcPr>
          <w:p w14:paraId="26C3FAF5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73F4B707" w14:textId="77777777" w:rsidTr="00B53C78">
        <w:tc>
          <w:tcPr>
            <w:tcW w:w="4016" w:type="dxa"/>
            <w:shd w:val="clear" w:color="auto" w:fill="E5DFEC"/>
          </w:tcPr>
          <w:p w14:paraId="79B87E49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BA"/>
              </w:rPr>
            </w:pPr>
            <w:r w:rsidRPr="006A33F8">
              <w:rPr>
                <w:rFonts w:ascii="Calibri" w:hAnsi="Calibri"/>
                <w:lang w:val="sr-Cyrl-CS"/>
              </w:rPr>
              <w:t>Слане кифлице и коктел пециво</w:t>
            </w:r>
          </w:p>
          <w:p w14:paraId="35D1BF90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BA"/>
              </w:rPr>
            </w:pPr>
          </w:p>
        </w:tc>
        <w:tc>
          <w:tcPr>
            <w:tcW w:w="2160" w:type="dxa"/>
          </w:tcPr>
          <w:p w14:paraId="4AAED9B1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1 кг</w:t>
            </w:r>
          </w:p>
        </w:tc>
        <w:tc>
          <w:tcPr>
            <w:tcW w:w="2970" w:type="dxa"/>
          </w:tcPr>
          <w:p w14:paraId="30E24819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69E28A71" w14:textId="77777777" w:rsidTr="00B53C78">
        <w:tc>
          <w:tcPr>
            <w:tcW w:w="4016" w:type="dxa"/>
            <w:shd w:val="clear" w:color="auto" w:fill="E5DFEC"/>
          </w:tcPr>
          <w:p w14:paraId="0E1E807B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b/>
                <w:i/>
                <w:lang w:val="sr-Latn-BA"/>
              </w:rPr>
            </w:pPr>
            <w:r w:rsidRPr="006A33F8">
              <w:rPr>
                <w:rFonts w:ascii="Calibri" w:hAnsi="Calibri"/>
                <w:b/>
                <w:i/>
                <w:lang w:val="sr-Cyrl-CS"/>
              </w:rPr>
              <w:t>Укупна цена без ПДВ-а</w:t>
            </w:r>
          </w:p>
          <w:p w14:paraId="4333A8C1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</w:p>
        </w:tc>
        <w:tc>
          <w:tcPr>
            <w:tcW w:w="5130" w:type="dxa"/>
            <w:gridSpan w:val="2"/>
          </w:tcPr>
          <w:p w14:paraId="2FDDC530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14:paraId="5EE88902" w14:textId="77777777" w:rsidR="006A33F8" w:rsidRDefault="006A33F8" w:rsidP="006A33F8">
      <w:pPr>
        <w:spacing w:after="200"/>
        <w:ind w:left="540"/>
        <w:contextualSpacing/>
        <w:jc w:val="center"/>
        <w:rPr>
          <w:rFonts w:ascii="Calibri" w:hAnsi="Calibri"/>
          <w:b/>
          <w:color w:val="000000"/>
          <w:sz w:val="22"/>
          <w:szCs w:val="22"/>
          <w:lang w:val="sr-Cyrl-CS"/>
        </w:rPr>
      </w:pPr>
    </w:p>
    <w:p w14:paraId="034430BC" w14:textId="54912295" w:rsidR="006A33F8" w:rsidRPr="006A33F8" w:rsidRDefault="006A33F8" w:rsidP="006A33F8">
      <w:pPr>
        <w:spacing w:after="200"/>
        <w:ind w:left="540"/>
        <w:contextualSpacing/>
        <w:jc w:val="center"/>
        <w:rPr>
          <w:rFonts w:ascii="Calibri" w:hAnsi="Calibri"/>
          <w:b/>
          <w:color w:val="000000"/>
          <w:sz w:val="22"/>
          <w:szCs w:val="22"/>
          <w:lang w:val="sr-Cyrl-CS"/>
        </w:rPr>
      </w:pPr>
      <w:r w:rsidRPr="006A33F8">
        <w:rPr>
          <w:rFonts w:ascii="Calibri" w:hAnsi="Calibri"/>
          <w:b/>
          <w:color w:val="000000"/>
          <w:sz w:val="22"/>
          <w:szCs w:val="22"/>
          <w:lang w:val="sr-Cyrl-CS"/>
        </w:rPr>
        <w:t>ПИЋА (алкохолна, безалкохолна и топли напитци)</w:t>
      </w:r>
    </w:p>
    <w:p w14:paraId="6A0E3BD7" w14:textId="77777777" w:rsidR="006A33F8" w:rsidRPr="006A33F8" w:rsidRDefault="006A33F8" w:rsidP="006A33F8">
      <w:pPr>
        <w:spacing w:after="200"/>
        <w:ind w:left="540"/>
        <w:contextualSpacing/>
        <w:jc w:val="both"/>
        <w:rPr>
          <w:rFonts w:ascii="Calibri" w:hAnsi="Calibri"/>
          <w:sz w:val="22"/>
          <w:szCs w:val="22"/>
          <w:lang w:val="sr-Cyrl-RS"/>
        </w:rPr>
      </w:pPr>
    </w:p>
    <w:tbl>
      <w:tblPr>
        <w:tblW w:w="91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16"/>
        <w:gridCol w:w="2160"/>
        <w:gridCol w:w="2970"/>
      </w:tblGrid>
      <w:tr w:rsidR="006A33F8" w:rsidRPr="006A33F8" w14:paraId="3A2C8083" w14:textId="77777777" w:rsidTr="00B53C78">
        <w:trPr>
          <w:trHeight w:val="990"/>
        </w:trPr>
        <w:tc>
          <w:tcPr>
            <w:tcW w:w="4016" w:type="dxa"/>
            <w:shd w:val="clear" w:color="auto" w:fill="E5DFEC"/>
          </w:tcPr>
          <w:p w14:paraId="3F1A9301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79866D6B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i/>
                <w:sz w:val="28"/>
                <w:szCs w:val="28"/>
                <w:lang w:val="sr-Cyrl-CS"/>
              </w:rPr>
            </w:pPr>
            <w:r w:rsidRPr="006A33F8">
              <w:rPr>
                <w:rFonts w:ascii="Calibri" w:hAnsi="Calibri"/>
                <w:i/>
                <w:sz w:val="28"/>
                <w:szCs w:val="28"/>
                <w:lang w:val="sr-Cyrl-CS"/>
              </w:rPr>
              <w:t>Назив</w:t>
            </w:r>
          </w:p>
        </w:tc>
        <w:tc>
          <w:tcPr>
            <w:tcW w:w="2160" w:type="dxa"/>
            <w:shd w:val="clear" w:color="auto" w:fill="E5DFEC"/>
          </w:tcPr>
          <w:p w14:paraId="35209CD4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3F2D4DB4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i/>
                <w:sz w:val="28"/>
                <w:szCs w:val="28"/>
                <w:lang w:val="sr-Cyrl-CS"/>
              </w:rPr>
            </w:pPr>
            <w:r w:rsidRPr="006A33F8">
              <w:rPr>
                <w:rFonts w:ascii="Calibri" w:hAnsi="Calibri"/>
                <w:i/>
                <w:sz w:val="28"/>
                <w:szCs w:val="28"/>
                <w:lang w:val="sr-Cyrl-CS"/>
              </w:rPr>
              <w:t>Количина</w:t>
            </w:r>
          </w:p>
          <w:p w14:paraId="480AC051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i/>
                <w:lang w:val="sr-Cyrl-CS"/>
              </w:rPr>
            </w:pPr>
          </w:p>
        </w:tc>
        <w:tc>
          <w:tcPr>
            <w:tcW w:w="2970" w:type="dxa"/>
            <w:shd w:val="clear" w:color="auto" w:fill="E5DFEC"/>
          </w:tcPr>
          <w:p w14:paraId="5F80B9AB" w14:textId="77777777" w:rsidR="006A33F8" w:rsidRPr="006A33F8" w:rsidRDefault="006A33F8" w:rsidP="006A33F8">
            <w:pPr>
              <w:ind w:left="72"/>
              <w:contextualSpacing/>
              <w:jc w:val="center"/>
              <w:rPr>
                <w:rFonts w:ascii="Calibri" w:hAnsi="Calibri"/>
                <w:i/>
                <w:lang w:val="sr-Cyrl-CS"/>
              </w:rPr>
            </w:pPr>
          </w:p>
          <w:p w14:paraId="685FB195" w14:textId="77777777" w:rsidR="006A33F8" w:rsidRPr="006A33F8" w:rsidRDefault="006A33F8" w:rsidP="006A33F8">
            <w:pPr>
              <w:ind w:left="72"/>
              <w:contextualSpacing/>
              <w:jc w:val="center"/>
              <w:rPr>
                <w:rFonts w:ascii="Calibri" w:hAnsi="Calibri"/>
                <w:i/>
                <w:sz w:val="28"/>
                <w:szCs w:val="28"/>
                <w:lang w:val="sr-Cyrl-CS"/>
              </w:rPr>
            </w:pPr>
            <w:r w:rsidRPr="006A33F8">
              <w:rPr>
                <w:rFonts w:ascii="Calibri" w:hAnsi="Calibri"/>
                <w:i/>
                <w:sz w:val="28"/>
                <w:szCs w:val="28"/>
                <w:lang w:val="sr-Cyrl-CS"/>
              </w:rPr>
              <w:t>Цена (без ПДВ-а)</w:t>
            </w:r>
          </w:p>
        </w:tc>
      </w:tr>
      <w:tr w:rsidR="006A33F8" w:rsidRPr="006A33F8" w14:paraId="5CF743AC" w14:textId="77777777" w:rsidTr="00B53C78">
        <w:tc>
          <w:tcPr>
            <w:tcW w:w="4016" w:type="dxa"/>
            <w:shd w:val="clear" w:color="auto" w:fill="E5DFEC"/>
          </w:tcPr>
          <w:p w14:paraId="584B0432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 xml:space="preserve">Виљамовка ракија 0,05л </w:t>
            </w:r>
          </w:p>
          <w:p w14:paraId="50ECCD80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</w:p>
        </w:tc>
        <w:tc>
          <w:tcPr>
            <w:tcW w:w="2160" w:type="dxa"/>
          </w:tcPr>
          <w:p w14:paraId="27949173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2970" w:type="dxa"/>
          </w:tcPr>
          <w:p w14:paraId="099CBC7A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11B2DD03" w14:textId="77777777" w:rsidTr="00B53C78">
        <w:tc>
          <w:tcPr>
            <w:tcW w:w="4016" w:type="dxa"/>
            <w:shd w:val="clear" w:color="auto" w:fill="E5DFEC"/>
          </w:tcPr>
          <w:p w14:paraId="14EC15E6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Ракија од дуње 0,05л</w:t>
            </w:r>
          </w:p>
          <w:p w14:paraId="4010C80F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</w:p>
        </w:tc>
        <w:tc>
          <w:tcPr>
            <w:tcW w:w="2160" w:type="dxa"/>
          </w:tcPr>
          <w:p w14:paraId="5ED7C76E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2970" w:type="dxa"/>
          </w:tcPr>
          <w:p w14:paraId="170ABAF4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404E423F" w14:textId="77777777" w:rsidTr="00B53C78">
        <w:tc>
          <w:tcPr>
            <w:tcW w:w="4016" w:type="dxa"/>
            <w:shd w:val="clear" w:color="auto" w:fill="E5DFEC"/>
          </w:tcPr>
          <w:p w14:paraId="15D582AD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Ракија од кајсије 0,05л</w:t>
            </w:r>
          </w:p>
          <w:p w14:paraId="3B02DE5F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</w:p>
        </w:tc>
        <w:tc>
          <w:tcPr>
            <w:tcW w:w="2160" w:type="dxa"/>
          </w:tcPr>
          <w:p w14:paraId="7819ACD6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2970" w:type="dxa"/>
          </w:tcPr>
          <w:p w14:paraId="0C089524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52E5D69D" w14:textId="77777777" w:rsidTr="00B53C78">
        <w:tc>
          <w:tcPr>
            <w:tcW w:w="4016" w:type="dxa"/>
            <w:shd w:val="clear" w:color="auto" w:fill="E5DFEC"/>
          </w:tcPr>
          <w:p w14:paraId="15503F42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Лозовача 0,05</w:t>
            </w:r>
          </w:p>
          <w:p w14:paraId="42978EAF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</w:p>
        </w:tc>
        <w:tc>
          <w:tcPr>
            <w:tcW w:w="2160" w:type="dxa"/>
          </w:tcPr>
          <w:p w14:paraId="4B49A2E5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2970" w:type="dxa"/>
          </w:tcPr>
          <w:p w14:paraId="62FB046E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6EEF04CA" w14:textId="77777777" w:rsidTr="00B53C78">
        <w:tc>
          <w:tcPr>
            <w:tcW w:w="4016" w:type="dxa"/>
            <w:shd w:val="clear" w:color="auto" w:fill="E5DFEC"/>
          </w:tcPr>
          <w:p w14:paraId="56671907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Медовача 0,05</w:t>
            </w:r>
          </w:p>
        </w:tc>
        <w:tc>
          <w:tcPr>
            <w:tcW w:w="2160" w:type="dxa"/>
          </w:tcPr>
          <w:p w14:paraId="4C381322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комад</w:t>
            </w:r>
          </w:p>
          <w:p w14:paraId="1E42E748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970" w:type="dxa"/>
          </w:tcPr>
          <w:p w14:paraId="07AF662A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077ADAB7" w14:textId="77777777" w:rsidTr="00B53C78">
        <w:trPr>
          <w:trHeight w:val="319"/>
        </w:trPr>
        <w:tc>
          <w:tcPr>
            <w:tcW w:w="4016" w:type="dxa"/>
            <w:shd w:val="clear" w:color="auto" w:fill="E5DFEC"/>
          </w:tcPr>
          <w:p w14:paraId="6297A7AD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Пелинковац 0,03л</w:t>
            </w:r>
          </w:p>
          <w:p w14:paraId="6F088012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</w:p>
        </w:tc>
        <w:tc>
          <w:tcPr>
            <w:tcW w:w="2160" w:type="dxa"/>
          </w:tcPr>
          <w:p w14:paraId="342625C8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2970" w:type="dxa"/>
          </w:tcPr>
          <w:p w14:paraId="36842B38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744C9D9A" w14:textId="77777777" w:rsidTr="00B53C78">
        <w:tc>
          <w:tcPr>
            <w:tcW w:w="4016" w:type="dxa"/>
            <w:shd w:val="clear" w:color="auto" w:fill="E5DFEC"/>
          </w:tcPr>
          <w:p w14:paraId="0F254A04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  <w:r w:rsidRPr="006A33F8">
              <w:rPr>
                <w:rFonts w:ascii="Calibri" w:hAnsi="Calibri"/>
                <w:lang w:val="sr-Cyrl-CS"/>
              </w:rPr>
              <w:t>Вотка Смирноф или одговарајућа 0,03л</w:t>
            </w:r>
          </w:p>
          <w:p w14:paraId="24954363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BA"/>
              </w:rPr>
            </w:pPr>
          </w:p>
        </w:tc>
        <w:tc>
          <w:tcPr>
            <w:tcW w:w="2160" w:type="dxa"/>
          </w:tcPr>
          <w:p w14:paraId="0D46EED5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2970" w:type="dxa"/>
          </w:tcPr>
          <w:p w14:paraId="754507E4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77324E7B" w14:textId="77777777" w:rsidTr="00B53C78">
        <w:tc>
          <w:tcPr>
            <w:tcW w:w="4016" w:type="dxa"/>
            <w:shd w:val="clear" w:color="auto" w:fill="E5DFEC"/>
          </w:tcPr>
          <w:p w14:paraId="3A470CD0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RS"/>
              </w:rPr>
            </w:pPr>
            <w:r w:rsidRPr="006A33F8">
              <w:rPr>
                <w:rFonts w:ascii="Calibri" w:hAnsi="Calibri"/>
                <w:lang w:val="sr-Cyrl-RS"/>
              </w:rPr>
              <w:t>Тиквеш бела вода</w:t>
            </w:r>
            <w:r w:rsidRPr="006A33F8">
              <w:rPr>
                <w:rFonts w:ascii="Calibri" w:hAnsi="Calibri"/>
                <w:lang w:val="sr-Latn-RS"/>
              </w:rPr>
              <w:t xml:space="preserve"> 0,75l</w:t>
            </w:r>
          </w:p>
          <w:p w14:paraId="52C368BE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  <w:r w:rsidRPr="006A33F8">
              <w:rPr>
                <w:rFonts w:ascii="Calibri" w:hAnsi="Calibri"/>
                <w:lang w:val="sr-Cyrl-RS"/>
              </w:rPr>
              <w:t>или одговарајуће</w:t>
            </w:r>
          </w:p>
        </w:tc>
        <w:tc>
          <w:tcPr>
            <w:tcW w:w="2160" w:type="dxa"/>
          </w:tcPr>
          <w:p w14:paraId="2D96316B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2970" w:type="dxa"/>
          </w:tcPr>
          <w:p w14:paraId="75F29B07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0F06E555" w14:textId="77777777" w:rsidTr="00B53C78">
        <w:tc>
          <w:tcPr>
            <w:tcW w:w="4016" w:type="dxa"/>
            <w:shd w:val="clear" w:color="auto" w:fill="E5DFEC"/>
          </w:tcPr>
          <w:p w14:paraId="5FF9B719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RS"/>
              </w:rPr>
            </w:pPr>
            <w:r w:rsidRPr="006A33F8">
              <w:rPr>
                <w:rFonts w:ascii="Calibri" w:hAnsi="Calibri"/>
                <w:lang w:val="sr-Cyrl-RS"/>
              </w:rPr>
              <w:t>Тиквеш Тамјаника</w:t>
            </w:r>
            <w:r w:rsidRPr="006A33F8">
              <w:rPr>
                <w:rFonts w:ascii="Calibri" w:hAnsi="Calibri"/>
                <w:lang w:val="sr-Latn-RS"/>
              </w:rPr>
              <w:t xml:space="preserve"> 0,75l</w:t>
            </w:r>
          </w:p>
          <w:p w14:paraId="09F22203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BA"/>
              </w:rPr>
            </w:pPr>
            <w:r w:rsidRPr="006A33F8">
              <w:rPr>
                <w:rFonts w:ascii="Calibri" w:hAnsi="Calibri"/>
                <w:lang w:val="sr-Cyrl-RS"/>
              </w:rPr>
              <w:t>или одговарајуће</w:t>
            </w:r>
            <w:r w:rsidRPr="006A33F8">
              <w:rPr>
                <w:rFonts w:ascii="Calibri" w:hAnsi="Calibri"/>
                <w:lang w:val="sr-Latn-BA"/>
              </w:rPr>
              <w:t xml:space="preserve"> </w:t>
            </w:r>
          </w:p>
        </w:tc>
        <w:tc>
          <w:tcPr>
            <w:tcW w:w="2160" w:type="dxa"/>
          </w:tcPr>
          <w:p w14:paraId="290F7E18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2970" w:type="dxa"/>
          </w:tcPr>
          <w:p w14:paraId="5265309D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55600DB5" w14:textId="77777777" w:rsidTr="00B53C78">
        <w:tc>
          <w:tcPr>
            <w:tcW w:w="4016" w:type="dxa"/>
            <w:shd w:val="clear" w:color="auto" w:fill="E5DFEC"/>
          </w:tcPr>
          <w:p w14:paraId="1698AFBE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RS"/>
              </w:rPr>
            </w:pPr>
            <w:r w:rsidRPr="006A33F8">
              <w:rPr>
                <w:rFonts w:ascii="Calibri" w:hAnsi="Calibri"/>
                <w:lang w:val="sr-Cyrl-RS"/>
              </w:rPr>
              <w:t>Тиквеш бела вода ред</w:t>
            </w:r>
            <w:r w:rsidRPr="006A33F8">
              <w:rPr>
                <w:rFonts w:ascii="Calibri" w:hAnsi="Calibri"/>
                <w:lang w:val="sr-Latn-RS"/>
              </w:rPr>
              <w:t xml:space="preserve"> 0,75l</w:t>
            </w:r>
          </w:p>
          <w:p w14:paraId="7A9AD8E6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  <w:r w:rsidRPr="006A33F8">
              <w:rPr>
                <w:rFonts w:ascii="Calibri" w:hAnsi="Calibri"/>
                <w:lang w:val="sr-Cyrl-RS"/>
              </w:rPr>
              <w:t>или одговарајуће</w:t>
            </w:r>
          </w:p>
        </w:tc>
        <w:tc>
          <w:tcPr>
            <w:tcW w:w="2160" w:type="dxa"/>
          </w:tcPr>
          <w:p w14:paraId="217FD755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2970" w:type="dxa"/>
          </w:tcPr>
          <w:p w14:paraId="4074A162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0F014844" w14:textId="77777777" w:rsidTr="00B53C78">
        <w:tc>
          <w:tcPr>
            <w:tcW w:w="4016" w:type="dxa"/>
            <w:shd w:val="clear" w:color="auto" w:fill="E5DFEC"/>
          </w:tcPr>
          <w:p w14:paraId="60FAC22D" w14:textId="77777777" w:rsidR="006A33F8" w:rsidRPr="006A33F8" w:rsidRDefault="006A33F8" w:rsidP="006A33F8">
            <w:pPr>
              <w:pBdr>
                <w:bottom w:val="single" w:sz="12" w:space="1" w:color="auto"/>
              </w:pBdr>
              <w:ind w:left="72" w:right="72"/>
              <w:contextualSpacing/>
              <w:rPr>
                <w:rFonts w:ascii="Calibri" w:hAnsi="Calibri"/>
                <w:lang w:val="sr-Cyrl-RS"/>
              </w:rPr>
            </w:pPr>
            <w:r w:rsidRPr="006A33F8">
              <w:rPr>
                <w:rFonts w:ascii="Calibri" w:hAnsi="Calibri"/>
                <w:lang w:val="sr-Cyrl-RS"/>
              </w:rPr>
              <w:lastRenderedPageBreak/>
              <w:t>Точено -Зајечарско 0,5л или одговарајуће</w:t>
            </w:r>
          </w:p>
          <w:p w14:paraId="0EF827FE" w14:textId="77777777" w:rsidR="006A33F8" w:rsidRPr="006A33F8" w:rsidRDefault="006A33F8" w:rsidP="006A33F8">
            <w:pPr>
              <w:pBdr>
                <w:bottom w:val="single" w:sz="12" w:space="1" w:color="auto"/>
              </w:pBdr>
              <w:ind w:left="72" w:right="72"/>
              <w:contextualSpacing/>
              <w:rPr>
                <w:rFonts w:ascii="Calibri" w:hAnsi="Calibri"/>
                <w:lang w:val="sr-Cyrl-RS"/>
              </w:rPr>
            </w:pPr>
          </w:p>
          <w:p w14:paraId="61230779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  <w:r w:rsidRPr="006A33F8">
              <w:rPr>
                <w:rFonts w:ascii="Calibri" w:hAnsi="Calibri"/>
                <w:lang w:val="sr-Cyrl-RS"/>
              </w:rPr>
              <w:t>Уписати назив одговарајућег добра</w:t>
            </w:r>
          </w:p>
        </w:tc>
        <w:tc>
          <w:tcPr>
            <w:tcW w:w="2160" w:type="dxa"/>
          </w:tcPr>
          <w:p w14:paraId="17E2A2BF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2970" w:type="dxa"/>
          </w:tcPr>
          <w:p w14:paraId="6C8A418A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36510321" w14:textId="77777777" w:rsidTr="00B53C78">
        <w:tc>
          <w:tcPr>
            <w:tcW w:w="4016" w:type="dxa"/>
            <w:shd w:val="clear" w:color="auto" w:fill="E5DFEC"/>
          </w:tcPr>
          <w:p w14:paraId="3F3E195E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  <w:r w:rsidRPr="006A33F8">
              <w:rPr>
                <w:rFonts w:ascii="Calibri" w:hAnsi="Calibri"/>
                <w:lang w:val="sr-Cyrl-RS"/>
              </w:rPr>
              <w:t>Зајечарско 0,33л или одговарајуће</w:t>
            </w:r>
          </w:p>
          <w:p w14:paraId="4C5FFB9F" w14:textId="77777777" w:rsidR="006A33F8" w:rsidRPr="006A33F8" w:rsidRDefault="006A33F8" w:rsidP="006A33F8">
            <w:pPr>
              <w:pBdr>
                <w:bottom w:val="single" w:sz="12" w:space="1" w:color="auto"/>
              </w:pBdr>
              <w:ind w:left="72" w:right="72"/>
              <w:contextualSpacing/>
              <w:rPr>
                <w:rFonts w:ascii="Calibri" w:hAnsi="Calibri"/>
                <w:lang w:val="sr-Cyrl-RS"/>
              </w:rPr>
            </w:pPr>
          </w:p>
          <w:p w14:paraId="1944DFC0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  <w:r w:rsidRPr="006A33F8">
              <w:rPr>
                <w:rFonts w:ascii="Calibri" w:hAnsi="Calibri"/>
                <w:lang w:val="sr-Cyrl-RS"/>
              </w:rPr>
              <w:t>Уписати назив одговарајућег добра</w:t>
            </w:r>
          </w:p>
        </w:tc>
        <w:tc>
          <w:tcPr>
            <w:tcW w:w="2160" w:type="dxa"/>
          </w:tcPr>
          <w:p w14:paraId="02488C31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2970" w:type="dxa"/>
          </w:tcPr>
          <w:p w14:paraId="3436D332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5489441D" w14:textId="77777777" w:rsidTr="00B53C78">
        <w:tc>
          <w:tcPr>
            <w:tcW w:w="4016" w:type="dxa"/>
            <w:shd w:val="clear" w:color="auto" w:fill="E5DFEC"/>
          </w:tcPr>
          <w:p w14:paraId="5CF1CAEC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  <w:r w:rsidRPr="006A33F8">
              <w:rPr>
                <w:rFonts w:ascii="Calibri" w:hAnsi="Calibri"/>
                <w:lang w:val="sr-Cyrl-RS"/>
              </w:rPr>
              <w:t>Лашко 0,33л или одговарајуће</w:t>
            </w:r>
          </w:p>
          <w:p w14:paraId="4302B9F1" w14:textId="77777777" w:rsidR="006A33F8" w:rsidRPr="006A33F8" w:rsidRDefault="006A33F8" w:rsidP="006A33F8">
            <w:pPr>
              <w:pBdr>
                <w:bottom w:val="single" w:sz="12" w:space="1" w:color="auto"/>
              </w:pBdr>
              <w:ind w:left="72" w:right="72"/>
              <w:contextualSpacing/>
              <w:rPr>
                <w:rFonts w:ascii="Calibri" w:hAnsi="Calibri"/>
                <w:lang w:val="sr-Cyrl-RS"/>
              </w:rPr>
            </w:pPr>
          </w:p>
          <w:p w14:paraId="5AA43634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  <w:r w:rsidRPr="006A33F8">
              <w:rPr>
                <w:rFonts w:ascii="Calibri" w:hAnsi="Calibri"/>
                <w:lang w:val="sr-Cyrl-RS"/>
              </w:rPr>
              <w:t>Уписати назив одговарајућег добра</w:t>
            </w:r>
          </w:p>
        </w:tc>
        <w:tc>
          <w:tcPr>
            <w:tcW w:w="2160" w:type="dxa"/>
          </w:tcPr>
          <w:p w14:paraId="68C0590E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2970" w:type="dxa"/>
          </w:tcPr>
          <w:p w14:paraId="36256B11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770CA6D4" w14:textId="77777777" w:rsidTr="00B53C78">
        <w:tc>
          <w:tcPr>
            <w:tcW w:w="4016" w:type="dxa"/>
            <w:shd w:val="clear" w:color="auto" w:fill="E5DFEC"/>
          </w:tcPr>
          <w:p w14:paraId="3106FDAE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  <w:r w:rsidRPr="006A33F8">
              <w:rPr>
                <w:rFonts w:ascii="Calibri" w:hAnsi="Calibri"/>
                <w:lang w:val="sr-Cyrl-RS"/>
              </w:rPr>
              <w:t>Лимунада 0,3л</w:t>
            </w:r>
          </w:p>
          <w:p w14:paraId="743EBA53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</w:p>
        </w:tc>
        <w:tc>
          <w:tcPr>
            <w:tcW w:w="2160" w:type="dxa"/>
          </w:tcPr>
          <w:p w14:paraId="257EF23F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2970" w:type="dxa"/>
          </w:tcPr>
          <w:p w14:paraId="12202A8A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58B7899B" w14:textId="77777777" w:rsidTr="00B53C78">
        <w:tc>
          <w:tcPr>
            <w:tcW w:w="4016" w:type="dxa"/>
            <w:shd w:val="clear" w:color="auto" w:fill="E5DFEC"/>
          </w:tcPr>
          <w:p w14:paraId="3B6903C9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  <w:r w:rsidRPr="006A33F8">
              <w:rPr>
                <w:rFonts w:ascii="Calibri" w:hAnsi="Calibri"/>
                <w:lang w:val="sr-Cyrl-RS"/>
              </w:rPr>
              <w:t>Бресква (флашица 0,2л)</w:t>
            </w:r>
          </w:p>
        </w:tc>
        <w:tc>
          <w:tcPr>
            <w:tcW w:w="2160" w:type="dxa"/>
          </w:tcPr>
          <w:p w14:paraId="46C2F7BB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RS"/>
              </w:rPr>
              <w:t>Комад</w:t>
            </w:r>
          </w:p>
          <w:p w14:paraId="40A6A63D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2970" w:type="dxa"/>
          </w:tcPr>
          <w:p w14:paraId="54443BD0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06BC52E3" w14:textId="77777777" w:rsidTr="00B53C78">
        <w:tc>
          <w:tcPr>
            <w:tcW w:w="4016" w:type="dxa"/>
            <w:shd w:val="clear" w:color="auto" w:fill="E5DFEC"/>
          </w:tcPr>
          <w:p w14:paraId="1426E07E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  <w:r w:rsidRPr="006A33F8">
              <w:rPr>
                <w:rFonts w:ascii="Calibri" w:hAnsi="Calibri"/>
                <w:lang w:val="sr-Cyrl-RS"/>
              </w:rPr>
              <w:t>јабука (флашица 0,2л)</w:t>
            </w:r>
          </w:p>
          <w:p w14:paraId="327F0BCE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</w:p>
        </w:tc>
        <w:tc>
          <w:tcPr>
            <w:tcW w:w="2160" w:type="dxa"/>
          </w:tcPr>
          <w:p w14:paraId="4EF4A2FF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2970" w:type="dxa"/>
          </w:tcPr>
          <w:p w14:paraId="1A1DDD37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7ABDAB1D" w14:textId="77777777" w:rsidTr="00B53C78">
        <w:tc>
          <w:tcPr>
            <w:tcW w:w="4016" w:type="dxa"/>
            <w:shd w:val="clear" w:color="auto" w:fill="E5DFEC"/>
          </w:tcPr>
          <w:p w14:paraId="01C48205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  <w:r w:rsidRPr="006A33F8">
              <w:rPr>
                <w:rFonts w:ascii="Calibri" w:hAnsi="Calibri"/>
                <w:lang w:val="sr-Cyrl-RS"/>
              </w:rPr>
              <w:t>Ђус (флашица 0,2л)</w:t>
            </w:r>
          </w:p>
          <w:p w14:paraId="6ABCAC17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</w:p>
        </w:tc>
        <w:tc>
          <w:tcPr>
            <w:tcW w:w="2160" w:type="dxa"/>
          </w:tcPr>
          <w:p w14:paraId="6322E9FD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2970" w:type="dxa"/>
          </w:tcPr>
          <w:p w14:paraId="4D777483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2FB07B78" w14:textId="77777777" w:rsidTr="00B53C78">
        <w:tc>
          <w:tcPr>
            <w:tcW w:w="4016" w:type="dxa"/>
            <w:shd w:val="clear" w:color="auto" w:fill="E5DFEC"/>
          </w:tcPr>
          <w:p w14:paraId="595A7C75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  <w:r w:rsidRPr="006A33F8">
              <w:rPr>
                <w:rFonts w:ascii="Calibri" w:hAnsi="Calibri"/>
                <w:lang w:val="sr-Cyrl-RS"/>
              </w:rPr>
              <w:t>Јагода (флашица 0,2л)</w:t>
            </w:r>
          </w:p>
          <w:p w14:paraId="7F657755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</w:p>
        </w:tc>
        <w:tc>
          <w:tcPr>
            <w:tcW w:w="2160" w:type="dxa"/>
          </w:tcPr>
          <w:p w14:paraId="729FE81E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2970" w:type="dxa"/>
          </w:tcPr>
          <w:p w14:paraId="7B98CAFE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5743BC17" w14:textId="77777777" w:rsidTr="00B53C78">
        <w:tc>
          <w:tcPr>
            <w:tcW w:w="4016" w:type="dxa"/>
            <w:shd w:val="clear" w:color="auto" w:fill="E5DFEC"/>
          </w:tcPr>
          <w:p w14:paraId="207D748D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  <w:r w:rsidRPr="006A33F8">
              <w:rPr>
                <w:rFonts w:ascii="Calibri" w:hAnsi="Calibri"/>
                <w:lang w:val="sr-Cyrl-RS"/>
              </w:rPr>
              <w:t>Кока Кола 0,25</w:t>
            </w:r>
          </w:p>
          <w:p w14:paraId="07ED036B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</w:p>
        </w:tc>
        <w:tc>
          <w:tcPr>
            <w:tcW w:w="2160" w:type="dxa"/>
          </w:tcPr>
          <w:p w14:paraId="2AA8CA35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2970" w:type="dxa"/>
          </w:tcPr>
          <w:p w14:paraId="28621EC9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1B099217" w14:textId="77777777" w:rsidTr="00B53C78">
        <w:tc>
          <w:tcPr>
            <w:tcW w:w="4016" w:type="dxa"/>
            <w:shd w:val="clear" w:color="auto" w:fill="E5DFEC"/>
          </w:tcPr>
          <w:p w14:paraId="5C93AB99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  <w:r w:rsidRPr="006A33F8">
              <w:rPr>
                <w:rFonts w:ascii="Calibri" w:hAnsi="Calibri"/>
                <w:lang w:val="sr-Cyrl-RS"/>
              </w:rPr>
              <w:t>Спрајт 0,25</w:t>
            </w:r>
          </w:p>
          <w:p w14:paraId="282B0658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</w:p>
        </w:tc>
        <w:tc>
          <w:tcPr>
            <w:tcW w:w="2160" w:type="dxa"/>
          </w:tcPr>
          <w:p w14:paraId="159F17D1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2970" w:type="dxa"/>
          </w:tcPr>
          <w:p w14:paraId="13616919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4CA62982" w14:textId="77777777" w:rsidTr="00B53C78">
        <w:tc>
          <w:tcPr>
            <w:tcW w:w="4016" w:type="dxa"/>
            <w:shd w:val="clear" w:color="auto" w:fill="E5DFEC"/>
          </w:tcPr>
          <w:p w14:paraId="59364410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  <w:r w:rsidRPr="006A33F8">
              <w:rPr>
                <w:rFonts w:ascii="Calibri" w:hAnsi="Calibri"/>
                <w:lang w:val="sr-Cyrl-RS"/>
              </w:rPr>
              <w:t>Газирана вода Књаз Милош 0,7л или одговарајуће</w:t>
            </w:r>
          </w:p>
        </w:tc>
        <w:tc>
          <w:tcPr>
            <w:tcW w:w="2160" w:type="dxa"/>
          </w:tcPr>
          <w:p w14:paraId="11DDED23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2970" w:type="dxa"/>
          </w:tcPr>
          <w:p w14:paraId="09DF0A98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162D361F" w14:textId="77777777" w:rsidTr="00B53C78">
        <w:tc>
          <w:tcPr>
            <w:tcW w:w="4016" w:type="dxa"/>
            <w:shd w:val="clear" w:color="auto" w:fill="E5DFEC"/>
          </w:tcPr>
          <w:p w14:paraId="1D933439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  <w:r w:rsidRPr="006A33F8">
              <w:rPr>
                <w:rFonts w:ascii="Calibri" w:hAnsi="Calibri"/>
                <w:lang w:val="sr-Cyrl-RS"/>
              </w:rPr>
              <w:t>Газирана вода аква вива 0,33 или одговарајуће</w:t>
            </w:r>
          </w:p>
        </w:tc>
        <w:tc>
          <w:tcPr>
            <w:tcW w:w="2160" w:type="dxa"/>
          </w:tcPr>
          <w:p w14:paraId="334739F0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2970" w:type="dxa"/>
          </w:tcPr>
          <w:p w14:paraId="4E866DC0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18A87FCD" w14:textId="77777777" w:rsidTr="00B53C78">
        <w:tc>
          <w:tcPr>
            <w:tcW w:w="4016" w:type="dxa"/>
            <w:shd w:val="clear" w:color="auto" w:fill="E5DFEC"/>
          </w:tcPr>
          <w:p w14:paraId="5F81EECB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  <w:r w:rsidRPr="006A33F8">
              <w:rPr>
                <w:rFonts w:ascii="Calibri" w:hAnsi="Calibri"/>
                <w:lang w:val="sr-Cyrl-RS"/>
              </w:rPr>
              <w:t>Негазирана вода Роса 0,33л или одговарајуће</w:t>
            </w:r>
          </w:p>
        </w:tc>
        <w:tc>
          <w:tcPr>
            <w:tcW w:w="2160" w:type="dxa"/>
          </w:tcPr>
          <w:p w14:paraId="16B2D00B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2970" w:type="dxa"/>
          </w:tcPr>
          <w:p w14:paraId="64E3F7DB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59C02422" w14:textId="77777777" w:rsidTr="00B53C78">
        <w:tc>
          <w:tcPr>
            <w:tcW w:w="4016" w:type="dxa"/>
            <w:shd w:val="clear" w:color="auto" w:fill="E5DFEC"/>
          </w:tcPr>
          <w:p w14:paraId="133B9CE3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  <w:r w:rsidRPr="006A33F8">
              <w:rPr>
                <w:rFonts w:ascii="Calibri" w:hAnsi="Calibri"/>
                <w:lang w:val="sr-Cyrl-RS"/>
              </w:rPr>
              <w:t>Негазирана вода Роса 0,7л или одговарајуће</w:t>
            </w:r>
          </w:p>
        </w:tc>
        <w:tc>
          <w:tcPr>
            <w:tcW w:w="2160" w:type="dxa"/>
          </w:tcPr>
          <w:p w14:paraId="70FE79E4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2970" w:type="dxa"/>
          </w:tcPr>
          <w:p w14:paraId="6D972054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691DC3EB" w14:textId="77777777" w:rsidTr="00B53C78">
        <w:tc>
          <w:tcPr>
            <w:tcW w:w="4016" w:type="dxa"/>
            <w:shd w:val="clear" w:color="auto" w:fill="E5DFEC"/>
          </w:tcPr>
          <w:p w14:paraId="3B3722AA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  <w:r w:rsidRPr="006A33F8">
              <w:rPr>
                <w:rFonts w:ascii="Calibri" w:hAnsi="Calibri"/>
                <w:lang w:val="sr-Cyrl-RS"/>
              </w:rPr>
              <w:t>Чај са медом</w:t>
            </w:r>
          </w:p>
          <w:p w14:paraId="4D39A654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</w:p>
        </w:tc>
        <w:tc>
          <w:tcPr>
            <w:tcW w:w="2160" w:type="dxa"/>
          </w:tcPr>
          <w:p w14:paraId="37AEC4CD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2970" w:type="dxa"/>
          </w:tcPr>
          <w:p w14:paraId="46C0AF9C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4FC7F742" w14:textId="77777777" w:rsidTr="00B53C78">
        <w:tc>
          <w:tcPr>
            <w:tcW w:w="4016" w:type="dxa"/>
            <w:shd w:val="clear" w:color="auto" w:fill="E5DFEC"/>
          </w:tcPr>
          <w:p w14:paraId="35F1FCD1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  <w:r w:rsidRPr="006A33F8">
              <w:rPr>
                <w:rFonts w:ascii="Calibri" w:hAnsi="Calibri"/>
                <w:lang w:val="sr-Latn-RS"/>
              </w:rPr>
              <w:t xml:space="preserve">Capuccino </w:t>
            </w:r>
            <w:r w:rsidRPr="006A33F8">
              <w:rPr>
                <w:rFonts w:ascii="Calibri" w:hAnsi="Calibri"/>
                <w:lang w:val="sr-Cyrl-RS"/>
              </w:rPr>
              <w:t>или одговарајуће</w:t>
            </w:r>
          </w:p>
          <w:p w14:paraId="1F7CADBA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</w:p>
        </w:tc>
        <w:tc>
          <w:tcPr>
            <w:tcW w:w="2160" w:type="dxa"/>
          </w:tcPr>
          <w:p w14:paraId="0D217D35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2970" w:type="dxa"/>
          </w:tcPr>
          <w:p w14:paraId="58CD1C6A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550B6DC8" w14:textId="77777777" w:rsidTr="00B53C78">
        <w:tc>
          <w:tcPr>
            <w:tcW w:w="4016" w:type="dxa"/>
            <w:shd w:val="clear" w:color="auto" w:fill="E5DFEC"/>
          </w:tcPr>
          <w:p w14:paraId="45657645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  <w:r w:rsidRPr="006A33F8">
              <w:rPr>
                <w:rFonts w:ascii="Calibri" w:hAnsi="Calibri"/>
                <w:lang w:val="sr-Latn-RS"/>
              </w:rPr>
              <w:t xml:space="preserve">Nescaffee </w:t>
            </w:r>
            <w:r w:rsidRPr="006A33F8">
              <w:rPr>
                <w:rFonts w:ascii="Calibri" w:hAnsi="Calibri"/>
                <w:lang w:val="sr-Cyrl-RS"/>
              </w:rPr>
              <w:t>или одговарајуће</w:t>
            </w:r>
          </w:p>
          <w:p w14:paraId="6076FFFE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Latn-RS"/>
              </w:rPr>
            </w:pPr>
          </w:p>
        </w:tc>
        <w:tc>
          <w:tcPr>
            <w:tcW w:w="2160" w:type="dxa"/>
          </w:tcPr>
          <w:p w14:paraId="5047A5B0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2970" w:type="dxa"/>
          </w:tcPr>
          <w:p w14:paraId="67AC38C9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63F04290" w14:textId="77777777" w:rsidTr="00B53C78">
        <w:tc>
          <w:tcPr>
            <w:tcW w:w="4016" w:type="dxa"/>
            <w:shd w:val="clear" w:color="auto" w:fill="E5DFEC"/>
          </w:tcPr>
          <w:p w14:paraId="327F67AD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  <w:r w:rsidRPr="006A33F8">
              <w:rPr>
                <w:rFonts w:ascii="Calibri" w:hAnsi="Calibri"/>
                <w:lang w:val="sr-Cyrl-RS"/>
              </w:rPr>
              <w:t>Ирска кафа</w:t>
            </w:r>
          </w:p>
          <w:p w14:paraId="5CB91F67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</w:p>
        </w:tc>
        <w:tc>
          <w:tcPr>
            <w:tcW w:w="2160" w:type="dxa"/>
          </w:tcPr>
          <w:p w14:paraId="44F69E2A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2970" w:type="dxa"/>
          </w:tcPr>
          <w:p w14:paraId="441E92BD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5E147D71" w14:textId="77777777" w:rsidTr="00B53C78">
        <w:tc>
          <w:tcPr>
            <w:tcW w:w="4016" w:type="dxa"/>
            <w:shd w:val="clear" w:color="auto" w:fill="E5DFEC"/>
          </w:tcPr>
          <w:p w14:paraId="1336695A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  <w:r w:rsidRPr="006A33F8">
              <w:rPr>
                <w:rFonts w:ascii="Calibri" w:hAnsi="Calibri"/>
                <w:lang w:val="sr-Cyrl-RS"/>
              </w:rPr>
              <w:t>Домаћа кафа</w:t>
            </w:r>
          </w:p>
        </w:tc>
        <w:tc>
          <w:tcPr>
            <w:tcW w:w="2160" w:type="dxa"/>
          </w:tcPr>
          <w:p w14:paraId="29746FC6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RS"/>
              </w:rPr>
              <w:t>комад</w:t>
            </w:r>
          </w:p>
          <w:p w14:paraId="72F0BCBE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2970" w:type="dxa"/>
          </w:tcPr>
          <w:p w14:paraId="1885BF9C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61301F53" w14:textId="77777777" w:rsidTr="00B53C78">
        <w:tc>
          <w:tcPr>
            <w:tcW w:w="4016" w:type="dxa"/>
            <w:shd w:val="clear" w:color="auto" w:fill="E5DFEC"/>
          </w:tcPr>
          <w:p w14:paraId="531D339D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RS"/>
              </w:rPr>
            </w:pPr>
            <w:r w:rsidRPr="006A33F8">
              <w:rPr>
                <w:rFonts w:ascii="Calibri" w:hAnsi="Calibri"/>
                <w:lang w:val="sr-Cyrl-RS"/>
              </w:rPr>
              <w:t>Топла чоколада</w:t>
            </w:r>
          </w:p>
        </w:tc>
        <w:tc>
          <w:tcPr>
            <w:tcW w:w="2160" w:type="dxa"/>
          </w:tcPr>
          <w:p w14:paraId="2251E687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6A33F8">
              <w:rPr>
                <w:rFonts w:ascii="Calibri" w:hAnsi="Calibri"/>
                <w:sz w:val="22"/>
                <w:szCs w:val="22"/>
                <w:lang w:val="sr-Cyrl-RS"/>
              </w:rPr>
              <w:t>комад</w:t>
            </w:r>
          </w:p>
          <w:p w14:paraId="3B059060" w14:textId="77777777" w:rsidR="006A33F8" w:rsidRPr="006A33F8" w:rsidRDefault="006A33F8" w:rsidP="006A33F8">
            <w:pPr>
              <w:ind w:left="72" w:right="72"/>
              <w:contextualSpacing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2970" w:type="dxa"/>
          </w:tcPr>
          <w:p w14:paraId="5F8089B7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A33F8" w:rsidRPr="006A33F8" w14:paraId="7A1C2A29" w14:textId="77777777" w:rsidTr="00B53C78">
        <w:tc>
          <w:tcPr>
            <w:tcW w:w="4016" w:type="dxa"/>
            <w:shd w:val="clear" w:color="auto" w:fill="E5DFEC"/>
          </w:tcPr>
          <w:p w14:paraId="0E2E97EF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b/>
                <w:i/>
                <w:lang w:val="sr-Latn-BA"/>
              </w:rPr>
            </w:pPr>
            <w:r w:rsidRPr="006A33F8">
              <w:rPr>
                <w:rFonts w:ascii="Calibri" w:hAnsi="Calibri"/>
                <w:b/>
                <w:i/>
                <w:lang w:val="sr-Cyrl-CS"/>
              </w:rPr>
              <w:t>Укупна цена без ПДВ-а</w:t>
            </w:r>
          </w:p>
          <w:p w14:paraId="2C876B11" w14:textId="77777777" w:rsidR="006A33F8" w:rsidRPr="006A33F8" w:rsidRDefault="006A33F8" w:rsidP="006A33F8">
            <w:pPr>
              <w:ind w:left="72" w:right="72"/>
              <w:contextualSpacing/>
              <w:rPr>
                <w:rFonts w:ascii="Calibri" w:hAnsi="Calibri"/>
                <w:lang w:val="sr-Cyrl-CS"/>
              </w:rPr>
            </w:pPr>
          </w:p>
        </w:tc>
        <w:tc>
          <w:tcPr>
            <w:tcW w:w="5130" w:type="dxa"/>
            <w:gridSpan w:val="2"/>
          </w:tcPr>
          <w:p w14:paraId="62232A57" w14:textId="77777777" w:rsidR="006A33F8" w:rsidRPr="006A33F8" w:rsidRDefault="006A33F8" w:rsidP="006A33F8">
            <w:pPr>
              <w:ind w:left="72"/>
              <w:contextualSpacing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14:paraId="258A6FF1" w14:textId="77777777" w:rsidR="006A33F8" w:rsidRPr="006A33F8" w:rsidRDefault="006A33F8" w:rsidP="006A33F8">
      <w:pPr>
        <w:suppressAutoHyphens/>
        <w:spacing w:line="100" w:lineRule="atLeast"/>
        <w:jc w:val="center"/>
        <w:rPr>
          <w:rFonts w:ascii="Calibri" w:eastAsia="Arial Unicode MS" w:hAnsi="Calibri" w:cs="Calibri"/>
          <w:b/>
          <w:bCs/>
          <w:i/>
          <w:iCs/>
          <w:color w:val="000000"/>
          <w:kern w:val="1"/>
          <w:sz w:val="28"/>
          <w:szCs w:val="28"/>
          <w:lang w:val="sr-Cyrl-RS" w:eastAsia="ar-SA"/>
        </w:rPr>
      </w:pPr>
    </w:p>
    <w:p w14:paraId="4AF52C91" w14:textId="77777777" w:rsidR="006A33F8" w:rsidRPr="006A33F8" w:rsidRDefault="006A33F8" w:rsidP="006A33F8">
      <w:pPr>
        <w:suppressAutoHyphens/>
        <w:spacing w:line="100" w:lineRule="atLeast"/>
        <w:jc w:val="center"/>
        <w:rPr>
          <w:rFonts w:ascii="Calibri" w:eastAsia="Arial Unicode MS" w:hAnsi="Calibri" w:cs="Calibri"/>
          <w:b/>
          <w:bCs/>
          <w:i/>
          <w:iCs/>
          <w:color w:val="000000"/>
          <w:kern w:val="1"/>
          <w:sz w:val="28"/>
          <w:szCs w:val="28"/>
          <w:lang w:val="sr-Cyrl-RS" w:eastAsia="ar-SA"/>
        </w:rPr>
      </w:pPr>
      <w:r w:rsidRPr="006A33F8">
        <w:rPr>
          <w:rFonts w:ascii="Calibri" w:eastAsia="Arial Unicode MS" w:hAnsi="Calibri" w:cs="Calibri"/>
          <w:b/>
          <w:bCs/>
          <w:i/>
          <w:iCs/>
          <w:color w:val="000000"/>
          <w:kern w:val="1"/>
          <w:sz w:val="28"/>
          <w:szCs w:val="28"/>
          <w:lang w:val="sr-Cyrl-RS" w:eastAsia="ar-SA"/>
        </w:rPr>
        <w:t xml:space="preserve"> </w:t>
      </w:r>
    </w:p>
    <w:p w14:paraId="71CE2475" w14:textId="77777777" w:rsidR="006A33F8" w:rsidRPr="006A33F8" w:rsidRDefault="006A33F8" w:rsidP="006A33F8">
      <w:pPr>
        <w:suppressAutoHyphens/>
        <w:spacing w:line="100" w:lineRule="atLeast"/>
        <w:rPr>
          <w:rFonts w:ascii="Calibri" w:eastAsia="Arial Unicode MS" w:hAnsi="Calibri" w:cs="Calibri"/>
          <w:b/>
          <w:bCs/>
          <w:iCs/>
          <w:color w:val="000000"/>
          <w:kern w:val="1"/>
          <w:sz w:val="22"/>
          <w:szCs w:val="22"/>
          <w:lang w:val="sr-Cyrl-CS" w:eastAsia="ar-SA"/>
        </w:rPr>
      </w:pPr>
    </w:p>
    <w:p w14:paraId="0C598841" w14:textId="77777777" w:rsidR="006A33F8" w:rsidRPr="006A33F8" w:rsidRDefault="006A33F8" w:rsidP="006A33F8">
      <w:pPr>
        <w:suppressAutoHyphens/>
        <w:spacing w:line="100" w:lineRule="atLeast"/>
        <w:rPr>
          <w:rFonts w:ascii="Calibri" w:eastAsia="Arial Unicode MS" w:hAnsi="Calibri" w:cs="Calibri"/>
          <w:b/>
          <w:bCs/>
          <w:iCs/>
          <w:color w:val="000000"/>
          <w:kern w:val="1"/>
          <w:sz w:val="22"/>
          <w:szCs w:val="22"/>
          <w:lang w:val="sr-Cyrl-CS" w:eastAsia="ar-SA"/>
        </w:rPr>
      </w:pPr>
      <w:r w:rsidRPr="006A33F8">
        <w:rPr>
          <w:rFonts w:ascii="Calibri" w:eastAsia="Arial Unicode MS" w:hAnsi="Calibri" w:cs="Calibri"/>
          <w:b/>
          <w:bCs/>
          <w:iCs/>
          <w:color w:val="000000"/>
          <w:kern w:val="1"/>
          <w:sz w:val="22"/>
          <w:szCs w:val="22"/>
          <w:lang w:val="sr-Cyrl-CS" w:eastAsia="ar-SA"/>
        </w:rPr>
        <w:t>РЕКАПИТУЛАЦИЈА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5711"/>
        <w:gridCol w:w="3019"/>
      </w:tblGrid>
      <w:tr w:rsidR="006A33F8" w:rsidRPr="006A33F8" w14:paraId="61866988" w14:textId="77777777" w:rsidTr="00B53C78">
        <w:trPr>
          <w:trHeight w:val="583"/>
        </w:trPr>
        <w:tc>
          <w:tcPr>
            <w:tcW w:w="918" w:type="dxa"/>
            <w:shd w:val="clear" w:color="auto" w:fill="auto"/>
            <w:vAlign w:val="center"/>
          </w:tcPr>
          <w:p w14:paraId="61CCEF1E" w14:textId="77777777" w:rsidR="006A33F8" w:rsidRPr="006A33F8" w:rsidRDefault="006A33F8" w:rsidP="006A33F8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b/>
                <w:color w:val="000000"/>
                <w:kern w:val="1"/>
                <w:lang w:val="sr-Cyrl-CS" w:eastAsia="ar-SA"/>
              </w:rPr>
            </w:pPr>
            <w:r w:rsidRPr="006A33F8">
              <w:rPr>
                <w:rFonts w:ascii="Calibri" w:eastAsia="Arial Unicode MS" w:hAnsi="Calibri"/>
                <w:b/>
                <w:color w:val="000000"/>
                <w:kern w:val="1"/>
                <w:lang w:val="sr-Cyrl-CS" w:eastAsia="ar-SA"/>
              </w:rPr>
              <w:t>Редни бр.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0DFE3302" w14:textId="77777777" w:rsidR="006A33F8" w:rsidRPr="006A33F8" w:rsidRDefault="006A33F8" w:rsidP="006A33F8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b/>
                <w:color w:val="000000"/>
                <w:kern w:val="1"/>
                <w:sz w:val="22"/>
                <w:szCs w:val="22"/>
                <w:lang w:val="sr-Cyrl-RS" w:eastAsia="ar-SA"/>
              </w:rPr>
            </w:pPr>
          </w:p>
          <w:p w14:paraId="6BF796C9" w14:textId="77777777" w:rsidR="006A33F8" w:rsidRPr="006A33F8" w:rsidRDefault="006A33F8" w:rsidP="006A33F8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b/>
                <w:color w:val="000000"/>
                <w:kern w:val="1"/>
                <w:lang w:val="sr-Cyrl-CS" w:eastAsia="ar-SA"/>
              </w:rPr>
            </w:pPr>
            <w:r w:rsidRPr="006A33F8">
              <w:rPr>
                <w:rFonts w:ascii="Calibri" w:eastAsia="Arial Unicode MS" w:hAnsi="Calibri"/>
                <w:b/>
                <w:color w:val="000000"/>
                <w:kern w:val="1"/>
                <w:lang w:val="sr-Cyrl-CS" w:eastAsia="ar-SA"/>
              </w:rPr>
              <w:t>Ресторанске услуге и кетеринг</w:t>
            </w:r>
          </w:p>
          <w:p w14:paraId="14608CAA" w14:textId="77777777" w:rsidR="006A33F8" w:rsidRPr="006A33F8" w:rsidRDefault="006A33F8" w:rsidP="006A33F8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3019" w:type="dxa"/>
            <w:vAlign w:val="center"/>
          </w:tcPr>
          <w:p w14:paraId="5701221C" w14:textId="77777777" w:rsidR="006A33F8" w:rsidRPr="006A33F8" w:rsidRDefault="006A33F8" w:rsidP="006A33F8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b/>
                <w:kern w:val="1"/>
                <w:lang w:val="sr-Cyrl-CS" w:eastAsia="ar-SA"/>
              </w:rPr>
            </w:pPr>
            <w:r w:rsidRPr="006A33F8">
              <w:rPr>
                <w:rFonts w:ascii="Calibri" w:eastAsia="Arial Unicode MS" w:hAnsi="Calibri"/>
                <w:b/>
                <w:kern w:val="1"/>
                <w:lang w:val="sr-Cyrl-CS" w:eastAsia="ar-SA"/>
              </w:rPr>
              <w:t>ЦЕНА</w:t>
            </w:r>
          </w:p>
        </w:tc>
      </w:tr>
      <w:tr w:rsidR="006A33F8" w:rsidRPr="006A33F8" w14:paraId="3D82E263" w14:textId="77777777" w:rsidTr="00B53C78">
        <w:trPr>
          <w:trHeight w:val="530"/>
        </w:trPr>
        <w:tc>
          <w:tcPr>
            <w:tcW w:w="918" w:type="dxa"/>
            <w:shd w:val="clear" w:color="auto" w:fill="auto"/>
            <w:vAlign w:val="center"/>
          </w:tcPr>
          <w:p w14:paraId="7C8B6CAE" w14:textId="77777777" w:rsidR="006A33F8" w:rsidRPr="006A33F8" w:rsidRDefault="006A33F8" w:rsidP="006A33F8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6A33F8"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Cyrl-RS" w:eastAsia="ar-SA"/>
              </w:rPr>
              <w:t>1</w:t>
            </w:r>
            <w:r w:rsidRPr="006A33F8"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Cyrl-CS" w:eastAsia="ar-SA"/>
              </w:rPr>
              <w:t>.</w:t>
            </w:r>
          </w:p>
          <w:p w14:paraId="0BD54D18" w14:textId="77777777" w:rsidR="006A33F8" w:rsidRPr="006A33F8" w:rsidRDefault="006A33F8" w:rsidP="006A33F8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Cyrl-RS" w:eastAsia="ar-SA"/>
              </w:rPr>
            </w:pPr>
          </w:p>
        </w:tc>
        <w:tc>
          <w:tcPr>
            <w:tcW w:w="5711" w:type="dxa"/>
            <w:shd w:val="clear" w:color="auto" w:fill="auto"/>
            <w:vAlign w:val="center"/>
          </w:tcPr>
          <w:p w14:paraId="10FB4B31" w14:textId="77777777" w:rsidR="006A33F8" w:rsidRPr="006A33F8" w:rsidRDefault="006A33F8" w:rsidP="006A33F8">
            <w:pPr>
              <w:suppressAutoHyphens/>
              <w:spacing w:line="100" w:lineRule="atLeast"/>
              <w:rPr>
                <w:rFonts w:ascii="Calibri" w:eastAsia="Arial Unicode MS" w:hAnsi="Calibri"/>
                <w:b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6A33F8">
              <w:rPr>
                <w:rFonts w:ascii="Calibri" w:eastAsia="Arial Unicode MS" w:hAnsi="Calibri"/>
                <w:b/>
                <w:color w:val="000000"/>
                <w:kern w:val="1"/>
                <w:sz w:val="22"/>
                <w:szCs w:val="22"/>
                <w:lang w:val="sr-Cyrl-RS" w:eastAsia="ar-SA"/>
              </w:rPr>
              <w:t>Укупно ресторанске услуге без ПДВ-а</w:t>
            </w:r>
          </w:p>
        </w:tc>
        <w:tc>
          <w:tcPr>
            <w:tcW w:w="3019" w:type="dxa"/>
            <w:vAlign w:val="center"/>
          </w:tcPr>
          <w:p w14:paraId="1380567E" w14:textId="77777777" w:rsidR="006A33F8" w:rsidRPr="006A33F8" w:rsidRDefault="006A33F8" w:rsidP="006A33F8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b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6A33F8" w:rsidRPr="006A33F8" w14:paraId="3E0B767C" w14:textId="77777777" w:rsidTr="00B53C78">
        <w:trPr>
          <w:trHeight w:val="530"/>
        </w:trPr>
        <w:tc>
          <w:tcPr>
            <w:tcW w:w="918" w:type="dxa"/>
            <w:shd w:val="clear" w:color="auto" w:fill="auto"/>
            <w:vAlign w:val="center"/>
          </w:tcPr>
          <w:p w14:paraId="6133B5CC" w14:textId="77777777" w:rsidR="006A33F8" w:rsidRPr="006A33F8" w:rsidRDefault="006A33F8" w:rsidP="006A33F8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6A33F8"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Cyrl-RS" w:eastAsia="ar-SA"/>
              </w:rPr>
              <w:t>2.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17D2380A" w14:textId="77777777" w:rsidR="006A33F8" w:rsidRPr="006A33F8" w:rsidRDefault="006A33F8" w:rsidP="006A33F8">
            <w:pPr>
              <w:suppressAutoHyphens/>
              <w:spacing w:line="100" w:lineRule="atLeast"/>
              <w:rPr>
                <w:rFonts w:ascii="Calibri" w:eastAsia="Arial Unicode MS" w:hAnsi="Calibri"/>
                <w:b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6A33F8">
              <w:rPr>
                <w:rFonts w:ascii="Calibri" w:eastAsia="Arial Unicode MS" w:hAnsi="Calibri"/>
                <w:b/>
                <w:color w:val="000000"/>
                <w:kern w:val="1"/>
                <w:sz w:val="22"/>
                <w:szCs w:val="22"/>
                <w:lang w:val="sr-Cyrl-CS" w:eastAsia="ar-SA"/>
              </w:rPr>
              <w:t>Укупно кетеринг без ПДВ-а</w:t>
            </w:r>
          </w:p>
        </w:tc>
        <w:tc>
          <w:tcPr>
            <w:tcW w:w="3019" w:type="dxa"/>
            <w:vAlign w:val="center"/>
          </w:tcPr>
          <w:p w14:paraId="76BCA4CE" w14:textId="77777777" w:rsidR="006A33F8" w:rsidRPr="006A33F8" w:rsidRDefault="006A33F8" w:rsidP="006A33F8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b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6A33F8" w:rsidRPr="006A33F8" w14:paraId="6D694309" w14:textId="77777777" w:rsidTr="00B53C78">
        <w:trPr>
          <w:trHeight w:val="538"/>
        </w:trPr>
        <w:tc>
          <w:tcPr>
            <w:tcW w:w="918" w:type="dxa"/>
            <w:shd w:val="clear" w:color="auto" w:fill="auto"/>
            <w:vAlign w:val="center"/>
          </w:tcPr>
          <w:p w14:paraId="58CD526E" w14:textId="77777777" w:rsidR="006A33F8" w:rsidRPr="006A33F8" w:rsidRDefault="006A33F8" w:rsidP="006A33F8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6A33F8"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Cyrl-RS" w:eastAsia="ar-SA"/>
              </w:rPr>
              <w:t>3.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57E02891" w14:textId="77777777" w:rsidR="006A33F8" w:rsidRPr="006A33F8" w:rsidRDefault="006A33F8" w:rsidP="006A33F8">
            <w:pPr>
              <w:suppressAutoHyphens/>
              <w:spacing w:line="100" w:lineRule="atLeast"/>
              <w:rPr>
                <w:rFonts w:ascii="Calibri" w:eastAsia="Arial Unicode MS" w:hAnsi="Calibri"/>
                <w:b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6A33F8">
              <w:rPr>
                <w:rFonts w:ascii="Calibri" w:eastAsia="Arial Unicode MS" w:hAnsi="Calibri"/>
                <w:b/>
                <w:color w:val="000000"/>
                <w:kern w:val="1"/>
                <w:sz w:val="22"/>
                <w:szCs w:val="22"/>
                <w:lang w:val="sr-Cyrl-CS" w:eastAsia="ar-SA"/>
              </w:rPr>
              <w:t>Укупно без ПДВ-а за ресторанске услуге и кетеринг:</w:t>
            </w:r>
          </w:p>
        </w:tc>
        <w:tc>
          <w:tcPr>
            <w:tcW w:w="3019" w:type="dxa"/>
            <w:vAlign w:val="center"/>
          </w:tcPr>
          <w:p w14:paraId="4D811E03" w14:textId="77777777" w:rsidR="006A33F8" w:rsidRPr="006A33F8" w:rsidRDefault="006A33F8" w:rsidP="006A33F8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b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6A33F8" w:rsidRPr="006A33F8" w14:paraId="6AD2CF18" w14:textId="77777777" w:rsidTr="00B53C78">
        <w:trPr>
          <w:trHeight w:val="422"/>
        </w:trPr>
        <w:tc>
          <w:tcPr>
            <w:tcW w:w="918" w:type="dxa"/>
            <w:shd w:val="clear" w:color="auto" w:fill="auto"/>
            <w:vAlign w:val="center"/>
          </w:tcPr>
          <w:p w14:paraId="7A3DAA53" w14:textId="77777777" w:rsidR="006A33F8" w:rsidRPr="006A33F8" w:rsidRDefault="006A33F8" w:rsidP="006A33F8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6A33F8"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Cyrl-RS" w:eastAsia="ar-SA"/>
              </w:rPr>
              <w:t>4.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2ABC2E4F" w14:textId="77777777" w:rsidR="006A33F8" w:rsidRPr="006A33F8" w:rsidRDefault="006A33F8" w:rsidP="006A33F8">
            <w:pPr>
              <w:suppressAutoHyphens/>
              <w:spacing w:line="100" w:lineRule="atLeast"/>
              <w:ind w:left="4248"/>
              <w:jc w:val="right"/>
              <w:rPr>
                <w:rFonts w:ascii="Calibri" w:eastAsia="Arial Unicode MS" w:hAnsi="Calibri"/>
                <w:b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6A33F8">
              <w:rPr>
                <w:rFonts w:ascii="Calibri" w:eastAsia="Arial Unicode MS" w:hAnsi="Calibri"/>
                <w:b/>
                <w:color w:val="000000"/>
                <w:kern w:val="1"/>
                <w:sz w:val="22"/>
                <w:szCs w:val="22"/>
                <w:lang w:val="sr-Cyrl-CS" w:eastAsia="ar-SA"/>
              </w:rPr>
              <w:t>ПДВ:</w:t>
            </w:r>
          </w:p>
        </w:tc>
        <w:tc>
          <w:tcPr>
            <w:tcW w:w="3019" w:type="dxa"/>
            <w:vAlign w:val="center"/>
          </w:tcPr>
          <w:p w14:paraId="104965CB" w14:textId="77777777" w:rsidR="006A33F8" w:rsidRPr="006A33F8" w:rsidRDefault="006A33F8" w:rsidP="006A33F8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b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6A33F8" w:rsidRPr="006A33F8" w14:paraId="2EB10797" w14:textId="77777777" w:rsidTr="00B53C78">
        <w:trPr>
          <w:trHeight w:val="422"/>
        </w:trPr>
        <w:tc>
          <w:tcPr>
            <w:tcW w:w="918" w:type="dxa"/>
            <w:shd w:val="clear" w:color="auto" w:fill="auto"/>
            <w:vAlign w:val="center"/>
          </w:tcPr>
          <w:p w14:paraId="345FCE52" w14:textId="77777777" w:rsidR="006A33F8" w:rsidRPr="006A33F8" w:rsidRDefault="006A33F8" w:rsidP="006A33F8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6A33F8">
              <w:rPr>
                <w:rFonts w:ascii="Calibri" w:eastAsia="Arial Unicode MS" w:hAnsi="Calibri"/>
                <w:color w:val="000000"/>
                <w:kern w:val="1"/>
                <w:sz w:val="22"/>
                <w:szCs w:val="22"/>
                <w:lang w:val="sr-Cyrl-RS" w:eastAsia="ar-SA"/>
              </w:rPr>
              <w:t>5.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5A7AEA57" w14:textId="77777777" w:rsidR="006A33F8" w:rsidRPr="006A33F8" w:rsidRDefault="006A33F8" w:rsidP="006A33F8">
            <w:pPr>
              <w:suppressAutoHyphens/>
              <w:spacing w:line="100" w:lineRule="atLeast"/>
              <w:jc w:val="right"/>
              <w:rPr>
                <w:rFonts w:ascii="Calibri" w:eastAsia="Arial Unicode MS" w:hAnsi="Calibri"/>
                <w:b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6A33F8">
              <w:rPr>
                <w:rFonts w:ascii="Calibri" w:eastAsia="Arial Unicode MS" w:hAnsi="Calibri"/>
                <w:b/>
                <w:color w:val="000000"/>
                <w:kern w:val="1"/>
                <w:sz w:val="22"/>
                <w:szCs w:val="22"/>
                <w:lang w:val="sr-Cyrl-CS" w:eastAsia="ar-SA"/>
              </w:rPr>
              <w:t>Укупно са ПДВ-ом :</w:t>
            </w:r>
            <w:r w:rsidRPr="006A33F8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r w:rsidRPr="006A33F8">
              <w:rPr>
                <w:rFonts w:ascii="Calibri" w:eastAsia="Arial Unicode MS" w:hAnsi="Calibri"/>
                <w:b/>
                <w:color w:val="000000"/>
                <w:kern w:val="1"/>
                <w:sz w:val="22"/>
                <w:szCs w:val="22"/>
                <w:lang w:val="sr-Cyrl-CS" w:eastAsia="ar-SA"/>
              </w:rPr>
              <w:t>за ресторанске услуге и кетеринг:</w:t>
            </w:r>
          </w:p>
        </w:tc>
        <w:tc>
          <w:tcPr>
            <w:tcW w:w="3019" w:type="dxa"/>
            <w:vAlign w:val="center"/>
          </w:tcPr>
          <w:p w14:paraId="387D018B" w14:textId="77777777" w:rsidR="006A33F8" w:rsidRPr="006A33F8" w:rsidRDefault="006A33F8" w:rsidP="006A33F8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b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</w:tbl>
    <w:p w14:paraId="587CFA61" w14:textId="77777777" w:rsidR="006A33F8" w:rsidRPr="006A33F8" w:rsidRDefault="006A33F8" w:rsidP="006A33F8">
      <w:pPr>
        <w:tabs>
          <w:tab w:val="left" w:pos="90"/>
        </w:tabs>
        <w:suppressAutoHyphens/>
        <w:spacing w:line="100" w:lineRule="atLeast"/>
        <w:ind w:left="720"/>
        <w:jc w:val="both"/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</w:pPr>
      <w:r w:rsidRPr="006A33F8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6A33F8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6A33F8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6A33F8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6A33F8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6A33F8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6A33F8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6A33F8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6A33F8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6A33F8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6A33F8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6A33F8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6A33F8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6A33F8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6A33F8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  <w:r w:rsidRPr="006A33F8">
        <w:rPr>
          <w:rFonts w:ascii="Calibri" w:eastAsia="Arial Unicode MS" w:hAnsi="Calibri" w:cs="Calibri"/>
          <w:bCs/>
          <w:iCs/>
          <w:color w:val="000000"/>
          <w:kern w:val="1"/>
          <w:sz w:val="22"/>
          <w:szCs w:val="22"/>
          <w:lang w:val="sr-Cyrl-CS" w:eastAsia="ar-SA"/>
        </w:rPr>
        <w:tab/>
      </w:r>
    </w:p>
    <w:p w14:paraId="4D9E42DD" w14:textId="77777777" w:rsidR="006A33F8" w:rsidRPr="00D9748A" w:rsidRDefault="006A33F8" w:rsidP="006A33F8">
      <w:pPr>
        <w:suppressAutoHyphens/>
        <w:spacing w:line="100" w:lineRule="atLeast"/>
        <w:jc w:val="both"/>
        <w:rPr>
          <w:rFonts w:ascii="Tahoma" w:eastAsia="TimesNewRomanPSMT" w:hAnsi="Tahoma" w:cs="Tahoma"/>
          <w:bCs/>
          <w:kern w:val="1"/>
          <w:sz w:val="22"/>
          <w:szCs w:val="22"/>
          <w:lang w:val="sr-Cyrl-RS" w:eastAsia="ar-SA"/>
        </w:rPr>
      </w:pPr>
      <w:r w:rsidRPr="00D9748A">
        <w:rPr>
          <w:rFonts w:ascii="Tahoma" w:eastAsia="TimesNewRomanPSMT" w:hAnsi="Tahoma" w:cs="Tahoma"/>
          <w:b/>
          <w:bCs/>
          <w:kern w:val="1"/>
          <w:sz w:val="22"/>
          <w:szCs w:val="22"/>
          <w:u w:val="single"/>
          <w:lang w:val="sr-Cyrl-RS" w:eastAsia="ar-SA"/>
        </w:rPr>
        <w:t>НАПОМЕНА:</w:t>
      </w:r>
      <w:r w:rsidRPr="00D9748A">
        <w:rPr>
          <w:rFonts w:ascii="Tahoma" w:eastAsia="TimesNewRomanPSMT" w:hAnsi="Tahoma" w:cs="Tahoma"/>
          <w:bCs/>
          <w:kern w:val="1"/>
          <w:sz w:val="22"/>
          <w:szCs w:val="22"/>
          <w:lang w:val="sr-Cyrl-RS" w:eastAsia="ar-SA"/>
        </w:rPr>
        <w:t xml:space="preserve"> Јединична цена мора да садржи све основне елементе структуре цене, тако да понуђена цена покрива све трошкове које понуђач има у реализацији набавке.</w:t>
      </w:r>
    </w:p>
    <w:p w14:paraId="4B77FA24" w14:textId="77777777" w:rsidR="006A33F8" w:rsidRPr="00D9748A" w:rsidRDefault="006A33F8" w:rsidP="006A33F8">
      <w:pPr>
        <w:suppressAutoHyphens/>
        <w:spacing w:line="100" w:lineRule="atLeast"/>
        <w:ind w:left="720" w:firstLine="720"/>
        <w:jc w:val="both"/>
        <w:rPr>
          <w:rFonts w:ascii="Tahoma" w:eastAsia="TimesNewRomanPSMT" w:hAnsi="Tahoma" w:cs="Tahoma"/>
          <w:bCs/>
          <w:kern w:val="1"/>
          <w:sz w:val="22"/>
          <w:szCs w:val="22"/>
          <w:lang w:val="sr-Cyrl-RS" w:eastAsia="ar-SA"/>
        </w:rPr>
      </w:pPr>
    </w:p>
    <w:p w14:paraId="580696F5" w14:textId="64E6FF92" w:rsidR="00A82B3E" w:rsidRPr="00D9748A" w:rsidRDefault="00A82B3E" w:rsidP="00A82B3E">
      <w:pPr>
        <w:suppressAutoHyphens/>
        <w:spacing w:line="100" w:lineRule="atLeast"/>
        <w:jc w:val="both"/>
        <w:rPr>
          <w:rFonts w:ascii="Tahoma" w:eastAsia="TimesNewRomanPSMT" w:hAnsi="Tahoma" w:cs="Tahoma"/>
          <w:b/>
          <w:bCs/>
          <w:color w:val="000000"/>
          <w:kern w:val="1"/>
          <w:lang w:val="sr-Cyrl-CS" w:eastAsia="ar-SA"/>
        </w:rPr>
      </w:pPr>
    </w:p>
    <w:p w14:paraId="2E0734AC" w14:textId="77777777" w:rsidR="00A82B3E" w:rsidRPr="00D9748A" w:rsidRDefault="00A82B3E" w:rsidP="00A82B3E">
      <w:pPr>
        <w:ind w:right="-393"/>
        <w:jc w:val="both"/>
        <w:rPr>
          <w:rFonts w:ascii="Tahoma" w:hAnsi="Tahoma" w:cs="Tahoma"/>
          <w:b/>
          <w:i/>
          <w:sz w:val="22"/>
          <w:szCs w:val="22"/>
          <w:lang w:val="ru-RU"/>
        </w:rPr>
      </w:pPr>
    </w:p>
    <w:p w14:paraId="657C696C" w14:textId="77777777" w:rsidR="00A82B3E" w:rsidRPr="00D9748A" w:rsidRDefault="00A82B3E" w:rsidP="00A82B3E">
      <w:pPr>
        <w:ind w:right="-393"/>
        <w:jc w:val="both"/>
        <w:rPr>
          <w:rFonts w:ascii="Tahoma" w:hAnsi="Tahoma" w:cs="Tahoma"/>
          <w:bCs/>
          <w:iCs/>
          <w:sz w:val="22"/>
          <w:szCs w:val="22"/>
          <w:lang w:val="ru-RU"/>
        </w:rPr>
      </w:pPr>
      <w:r w:rsidRPr="00D9748A">
        <w:rPr>
          <w:rFonts w:ascii="Tahoma" w:hAnsi="Tahoma" w:cs="Tahoma"/>
          <w:bCs/>
          <w:iCs/>
          <w:sz w:val="22"/>
          <w:szCs w:val="22"/>
          <w:lang w:val="ru-RU"/>
        </w:rPr>
        <w:t xml:space="preserve">Напомена: </w:t>
      </w:r>
    </w:p>
    <w:p w14:paraId="70E54440" w14:textId="77777777" w:rsidR="00A82B3E" w:rsidRPr="00D9748A" w:rsidRDefault="00A82B3E" w:rsidP="00A82B3E">
      <w:pPr>
        <w:ind w:right="-393"/>
        <w:jc w:val="both"/>
        <w:rPr>
          <w:rFonts w:ascii="Tahoma" w:hAnsi="Tahoma" w:cs="Tahoma"/>
          <w:bCs/>
          <w:iCs/>
          <w:sz w:val="22"/>
          <w:szCs w:val="22"/>
          <w:lang w:val="ru-RU"/>
        </w:rPr>
      </w:pPr>
      <w:r w:rsidRPr="00D9748A">
        <w:rPr>
          <w:rFonts w:ascii="Tahoma" w:hAnsi="Tahoma" w:cs="Tahoma"/>
          <w:bCs/>
          <w:iCs/>
          <w:sz w:val="22"/>
          <w:szCs w:val="22"/>
          <w:lang w:val="ru-RU"/>
        </w:rPr>
        <w:t>Уговор ће се потписати на износ који је Културни центар Новог Сада проценио да је неопходан на годишњем нивоу.</w:t>
      </w:r>
    </w:p>
    <w:p w14:paraId="26783A4C" w14:textId="77777777" w:rsidR="00A82B3E" w:rsidRPr="00D9748A" w:rsidRDefault="00A82B3E" w:rsidP="00A82B3E">
      <w:pPr>
        <w:ind w:right="-393"/>
        <w:jc w:val="both"/>
        <w:rPr>
          <w:rFonts w:ascii="Tahoma" w:hAnsi="Tahoma" w:cs="Tahoma"/>
          <w:bCs/>
          <w:iCs/>
          <w:sz w:val="22"/>
          <w:szCs w:val="22"/>
          <w:lang w:val="ru-RU"/>
        </w:rPr>
      </w:pPr>
      <w:r w:rsidRPr="00D9748A">
        <w:rPr>
          <w:rFonts w:ascii="Tahoma" w:hAnsi="Tahoma" w:cs="Tahoma"/>
          <w:bCs/>
          <w:iCs/>
          <w:sz w:val="22"/>
          <w:szCs w:val="22"/>
          <w:lang w:val="ru-RU"/>
        </w:rPr>
        <w:t>Уколико буде проблема и кварова који се нису могли предвидети сачиниће се анекс уговора.</w:t>
      </w:r>
    </w:p>
    <w:p w14:paraId="7BC85056" w14:textId="77777777" w:rsidR="00F7306C" w:rsidRPr="00D9748A" w:rsidRDefault="00F7306C" w:rsidP="00F7306C">
      <w:pPr>
        <w:rPr>
          <w:rFonts w:ascii="Tahoma" w:hAnsi="Tahoma" w:cs="Tahoma"/>
          <w:bCs/>
          <w:iCs/>
          <w:color w:val="000000"/>
          <w:sz w:val="22"/>
          <w:szCs w:val="22"/>
          <w:lang w:val="sr-Cyrl-CS" w:eastAsia="sr-Latn-CS"/>
        </w:rPr>
      </w:pPr>
    </w:p>
    <w:p w14:paraId="4EBEFE75" w14:textId="77777777" w:rsidR="00F7306C" w:rsidRPr="00D9748A" w:rsidRDefault="00F7306C" w:rsidP="00F7306C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1034BB3A" w14:textId="77777777" w:rsidR="00F7306C" w:rsidRPr="00D9748A" w:rsidRDefault="00F7306C" w:rsidP="00F7306C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7E55EAE4" w14:textId="77777777" w:rsidR="00D9748A" w:rsidRPr="00D9748A" w:rsidRDefault="00D9748A" w:rsidP="00D9748A">
      <w:pPr>
        <w:spacing w:after="200" w:line="276" w:lineRule="auto"/>
        <w:ind w:left="426"/>
        <w:rPr>
          <w:rFonts w:ascii="Tahoma" w:eastAsia="Calibri" w:hAnsi="Tahoma" w:cs="Tahoma"/>
          <w:color w:val="000000"/>
          <w:sz w:val="22"/>
          <w:szCs w:val="22"/>
          <w:lang w:val="sr-Cyrl-CS"/>
        </w:rPr>
      </w:pPr>
      <w:r w:rsidRPr="00D9748A">
        <w:rPr>
          <w:rFonts w:ascii="Tahoma" w:eastAsia="Calibri" w:hAnsi="Tahoma" w:cs="Tahoma"/>
          <w:b/>
          <w:bCs/>
          <w:color w:val="000000"/>
          <w:sz w:val="22"/>
          <w:szCs w:val="22"/>
          <w:lang w:val="sr-Cyrl-CS"/>
        </w:rPr>
        <w:t>Напомена</w:t>
      </w:r>
      <w:r w:rsidRPr="00D9748A">
        <w:rPr>
          <w:rFonts w:ascii="Tahoma" w:eastAsia="Calibri" w:hAnsi="Tahoma" w:cs="Tahoma"/>
          <w:color w:val="000000"/>
          <w:sz w:val="22"/>
          <w:szCs w:val="22"/>
          <w:lang w:val="sr-Cyrl-CS"/>
        </w:rPr>
        <w:t xml:space="preserve">: </w:t>
      </w:r>
    </w:p>
    <w:p w14:paraId="48A2AE79" w14:textId="5227A529" w:rsidR="00D9748A" w:rsidRPr="00D9748A" w:rsidRDefault="00D9748A" w:rsidP="00D9748A">
      <w:pPr>
        <w:pStyle w:val="ListParagraph"/>
        <w:numPr>
          <w:ilvl w:val="0"/>
          <w:numId w:val="4"/>
        </w:numPr>
        <w:rPr>
          <w:rFonts w:ascii="Tahoma" w:eastAsia="Calibri" w:hAnsi="Tahoma" w:cs="Tahoma"/>
          <w:color w:val="000000"/>
          <w:lang w:val="sr-Cyrl-CS"/>
        </w:rPr>
      </w:pPr>
      <w:r w:rsidRPr="00D9748A">
        <w:rPr>
          <w:rFonts w:ascii="Tahoma" w:eastAsia="Calibri" w:hAnsi="Tahoma" w:cs="Tahoma"/>
          <w:color w:val="000000"/>
          <w:lang w:val="sr-Cyrl-CS"/>
        </w:rPr>
        <w:t>обзиром да се ради о услугама чији су корисници гости и учесници програмских садржаја Културног центра Новог Сада, ресторан мора бити удаљен најдаље 1 километар од локације Културног центра Новог Сада, Католичка порта 5, 21000 Нови Сад</w:t>
      </w:r>
      <w:r w:rsidRPr="00D9748A">
        <w:rPr>
          <w:rFonts w:ascii="Tahoma" w:eastAsia="Calibri" w:hAnsi="Tahoma" w:cs="Tahoma"/>
          <w:b/>
          <w:color w:val="000000"/>
          <w:lang w:val="sr-Cyrl-CS"/>
        </w:rPr>
        <w:t xml:space="preserve">,  </w:t>
      </w:r>
      <w:r w:rsidRPr="00D9748A">
        <w:rPr>
          <w:rFonts w:ascii="Tahoma" w:eastAsia="Calibri" w:hAnsi="Tahoma" w:cs="Tahoma"/>
          <w:color w:val="000000"/>
          <w:lang w:val="sr-Cyrl-CS"/>
        </w:rPr>
        <w:t>јер Културни центар Новог</w:t>
      </w:r>
      <w:r w:rsidRPr="00D9748A">
        <w:rPr>
          <w:rFonts w:ascii="Tahoma" w:eastAsia="Calibri" w:hAnsi="Tahoma" w:cs="Tahoma"/>
          <w:b/>
          <w:color w:val="000000"/>
          <w:lang w:val="sr-Cyrl-CS"/>
        </w:rPr>
        <w:t xml:space="preserve"> </w:t>
      </w:r>
      <w:r w:rsidRPr="00D9748A">
        <w:rPr>
          <w:rFonts w:ascii="Tahoma" w:eastAsia="Calibri" w:hAnsi="Tahoma" w:cs="Tahoma"/>
          <w:color w:val="000000"/>
          <w:lang w:val="sr-Cyrl-CS"/>
        </w:rPr>
        <w:t>Сада није у могућности да обезбеди додатна средства за превоз гостију и учесника програмских садржаја КЦНС.</w:t>
      </w:r>
    </w:p>
    <w:p w14:paraId="240C38C4" w14:textId="3916362F" w:rsidR="00D9748A" w:rsidRPr="00D9748A" w:rsidRDefault="00D9748A" w:rsidP="00D9748A">
      <w:pPr>
        <w:pStyle w:val="ListParagraph"/>
        <w:numPr>
          <w:ilvl w:val="0"/>
          <w:numId w:val="4"/>
        </w:numPr>
        <w:rPr>
          <w:rFonts w:ascii="Tahoma" w:eastAsia="Calibri" w:hAnsi="Tahoma" w:cs="Tahoma"/>
          <w:color w:val="000000"/>
          <w:lang w:val="sr-Cyrl-RS"/>
        </w:rPr>
      </w:pPr>
      <w:r w:rsidRPr="00D9748A">
        <w:rPr>
          <w:rFonts w:ascii="Tahoma" w:eastAsia="Calibri" w:hAnsi="Tahoma" w:cs="Tahoma"/>
          <w:color w:val="000000"/>
          <w:lang w:val="sr-Cyrl-RS"/>
        </w:rPr>
        <w:t>Ресторан мора да располаже са отвореном баштом.</w:t>
      </w:r>
    </w:p>
    <w:p w14:paraId="03EA84C2" w14:textId="576C7140" w:rsidR="00D9748A" w:rsidRPr="00D9748A" w:rsidRDefault="00D9748A" w:rsidP="00D9748A">
      <w:pPr>
        <w:pStyle w:val="ListParagraph"/>
        <w:numPr>
          <w:ilvl w:val="0"/>
          <w:numId w:val="4"/>
        </w:numPr>
        <w:rPr>
          <w:rFonts w:ascii="Tahoma" w:eastAsia="Calibri" w:hAnsi="Tahoma" w:cs="Tahoma"/>
          <w:bCs/>
          <w:color w:val="000000"/>
          <w:lang w:val="sr-Cyrl-CS"/>
        </w:rPr>
      </w:pPr>
      <w:bookmarkStart w:id="0" w:name="_Hlk500402812"/>
      <w:r w:rsidRPr="00D9748A">
        <w:rPr>
          <w:rFonts w:ascii="Tahoma" w:eastAsia="Calibri" w:hAnsi="Tahoma" w:cs="Tahoma"/>
          <w:bCs/>
          <w:color w:val="000000"/>
          <w:lang w:val="sr-Cyrl-CS"/>
        </w:rPr>
        <w:t>С обзиром да се ради о набавци услуга ресторана и кетеринга , чији је обим и разноликост немогуће прецизно утврдити на годишњем нивоу, Наручилац је унапред одредио вредност уговора док вредност из понуде представља основ за поређење у оквиру критеријума најнижа понуђена цена.</w:t>
      </w:r>
    </w:p>
    <w:bookmarkEnd w:id="0"/>
    <w:p w14:paraId="56F3B9E0" w14:textId="77777777" w:rsidR="00D9748A" w:rsidRPr="00D9748A" w:rsidRDefault="00D9748A" w:rsidP="00D9748A">
      <w:pPr>
        <w:ind w:left="480"/>
        <w:rPr>
          <w:rFonts w:ascii="Tahoma" w:hAnsi="Tahoma" w:cs="Tahoma"/>
          <w:b/>
          <w:kern w:val="1"/>
          <w:u w:val="single"/>
          <w:lang w:val="sr-Cyrl-RS" w:eastAsia="ar-SA"/>
        </w:rPr>
      </w:pPr>
    </w:p>
    <w:p w14:paraId="5F2EB771" w14:textId="77777777" w:rsidR="00D9748A" w:rsidRPr="00D9748A" w:rsidRDefault="00D9748A" w:rsidP="00D9748A">
      <w:pPr>
        <w:ind w:left="480"/>
        <w:rPr>
          <w:rFonts w:ascii="Tahoma" w:hAnsi="Tahoma" w:cs="Tahoma"/>
          <w:b/>
          <w:kern w:val="1"/>
          <w:u w:val="single"/>
          <w:lang w:val="sr-Cyrl-CS" w:eastAsia="ar-SA"/>
        </w:rPr>
      </w:pPr>
      <w:r w:rsidRPr="00D9748A">
        <w:rPr>
          <w:rFonts w:ascii="Tahoma" w:hAnsi="Tahoma" w:cs="Tahoma"/>
          <w:b/>
          <w:kern w:val="1"/>
          <w:u w:val="single"/>
          <w:lang w:val="sr-Cyrl-RS" w:eastAsia="ar-SA"/>
        </w:rPr>
        <w:t xml:space="preserve">     </w:t>
      </w:r>
      <w:r w:rsidRPr="00D9748A">
        <w:rPr>
          <w:rFonts w:ascii="Tahoma" w:hAnsi="Tahoma" w:cs="Tahoma"/>
          <w:b/>
          <w:kern w:val="1"/>
          <w:u w:val="single"/>
          <w:lang w:val="sr-Latn-CS" w:eastAsia="ar-SA"/>
        </w:rPr>
        <w:t>У</w:t>
      </w:r>
      <w:r w:rsidRPr="00D9748A">
        <w:rPr>
          <w:rFonts w:ascii="Tahoma" w:hAnsi="Tahoma" w:cs="Tahoma"/>
          <w:b/>
          <w:kern w:val="1"/>
          <w:u w:val="single"/>
          <w:lang w:val="sr-Cyrl-CS" w:eastAsia="ar-SA"/>
        </w:rPr>
        <w:t>слови плаћања</w:t>
      </w:r>
    </w:p>
    <w:p w14:paraId="1E404790" w14:textId="77777777" w:rsidR="00D9748A" w:rsidRPr="00D9748A" w:rsidRDefault="00D9748A" w:rsidP="00D9748A">
      <w:pPr>
        <w:ind w:left="480"/>
        <w:rPr>
          <w:rFonts w:ascii="Tahoma" w:hAnsi="Tahoma" w:cs="Tahoma"/>
          <w:b/>
          <w:kern w:val="1"/>
          <w:u w:val="single"/>
          <w:lang w:val="sr-Latn-CS" w:eastAsia="ar-SA"/>
        </w:rPr>
      </w:pPr>
    </w:p>
    <w:p w14:paraId="23062D2A" w14:textId="77777777" w:rsidR="00D9748A" w:rsidRPr="00D9748A" w:rsidRDefault="00D9748A" w:rsidP="00D9748A">
      <w:pPr>
        <w:ind w:left="450"/>
        <w:jc w:val="both"/>
        <w:rPr>
          <w:rFonts w:ascii="Tahoma" w:hAnsi="Tahoma" w:cs="Tahoma"/>
          <w:kern w:val="1"/>
          <w:lang w:val="sr-Cyrl-CS" w:eastAsia="ar-SA"/>
        </w:rPr>
      </w:pPr>
      <w:r w:rsidRPr="00D9748A">
        <w:rPr>
          <w:rFonts w:ascii="Tahoma" w:hAnsi="Tahoma" w:cs="Tahoma"/>
          <w:kern w:val="1"/>
          <w:lang w:val="sr-Cyrl-CS" w:eastAsia="ar-SA"/>
        </w:rPr>
        <w:t>Наручилац ће плаћање извршити на следећи начин:</w:t>
      </w:r>
    </w:p>
    <w:p w14:paraId="3EFF7388" w14:textId="39E390FD" w:rsidR="00D9748A" w:rsidRPr="00D9748A" w:rsidRDefault="00D9748A" w:rsidP="00D9748A">
      <w:pPr>
        <w:ind w:left="450"/>
        <w:jc w:val="both"/>
        <w:rPr>
          <w:rFonts w:ascii="Tahoma" w:hAnsi="Tahoma" w:cs="Tahoma"/>
          <w:kern w:val="1"/>
          <w:lang w:val="sr-Cyrl-CS" w:eastAsia="ar-SA"/>
        </w:rPr>
      </w:pPr>
      <w:r w:rsidRPr="00D9748A">
        <w:rPr>
          <w:rFonts w:ascii="Tahoma" w:hAnsi="Tahoma" w:cs="Tahoma"/>
          <w:kern w:val="1"/>
          <w:lang w:val="sr-Cyrl-CS" w:eastAsia="ar-SA"/>
        </w:rPr>
        <w:t>плаћање се врши по свакој</w:t>
      </w:r>
      <w:r w:rsidRPr="00D9748A">
        <w:rPr>
          <w:rFonts w:ascii="Tahoma" w:hAnsi="Tahoma" w:cs="Tahoma"/>
          <w:kern w:val="1"/>
          <w:lang w:val="sr-Latn-RS" w:eastAsia="ar-SA"/>
        </w:rPr>
        <w:t xml:space="preserve"> </w:t>
      </w:r>
      <w:r w:rsidRPr="00D9748A">
        <w:rPr>
          <w:rFonts w:ascii="Tahoma" w:hAnsi="Tahoma" w:cs="Tahoma"/>
          <w:kern w:val="1"/>
          <w:lang w:val="sr-Cyrl-RS" w:eastAsia="ar-SA"/>
        </w:rPr>
        <w:t>извршеној</w:t>
      </w:r>
      <w:r w:rsidRPr="00D9748A">
        <w:rPr>
          <w:rFonts w:ascii="Tahoma" w:hAnsi="Tahoma" w:cs="Tahoma"/>
          <w:kern w:val="1"/>
          <w:lang w:val="sr-Cyrl-CS" w:eastAsia="ar-SA"/>
        </w:rPr>
        <w:t xml:space="preserve"> </w:t>
      </w:r>
      <w:r w:rsidRPr="00D9748A">
        <w:rPr>
          <w:rFonts w:ascii="Tahoma" w:hAnsi="Tahoma" w:cs="Tahoma"/>
          <w:kern w:val="1"/>
          <w:lang w:val="sr-Cyrl-RS" w:eastAsia="ar-SA"/>
        </w:rPr>
        <w:t xml:space="preserve">услуги односно </w:t>
      </w:r>
      <w:r w:rsidRPr="00D9748A">
        <w:rPr>
          <w:rFonts w:ascii="Tahoma" w:hAnsi="Tahoma" w:cs="Tahoma"/>
          <w:kern w:val="1"/>
          <w:lang w:val="sr-Cyrl-CS" w:eastAsia="ar-SA"/>
        </w:rPr>
        <w:t>поруџбини, а најкасније 45 дана од дана издавања фактуре од стране изабраног понуђача.</w:t>
      </w:r>
    </w:p>
    <w:p w14:paraId="690008FD" w14:textId="77777777" w:rsidR="00D9748A" w:rsidRPr="00D9748A" w:rsidRDefault="00D9748A" w:rsidP="00D9748A">
      <w:pPr>
        <w:ind w:left="450"/>
        <w:jc w:val="both"/>
        <w:rPr>
          <w:rFonts w:ascii="Tahoma" w:hAnsi="Tahoma" w:cs="Tahoma"/>
          <w:kern w:val="1"/>
          <w:lang w:val="sr-Cyrl-CS" w:eastAsia="ar-SA"/>
        </w:rPr>
      </w:pPr>
    </w:p>
    <w:p w14:paraId="4165B0EB" w14:textId="77777777" w:rsidR="00D9748A" w:rsidRPr="00D9748A" w:rsidRDefault="00D9748A" w:rsidP="00D9748A">
      <w:pPr>
        <w:ind w:left="450"/>
        <w:jc w:val="both"/>
        <w:rPr>
          <w:rFonts w:ascii="Tahoma" w:hAnsi="Tahoma" w:cs="Tahoma"/>
          <w:kern w:val="1"/>
          <w:lang w:val="sr-Cyrl-CS" w:eastAsia="ar-SA"/>
        </w:rPr>
      </w:pPr>
    </w:p>
    <w:p w14:paraId="7B3571B6" w14:textId="77777777" w:rsidR="00160C45" w:rsidRDefault="00160C45" w:rsidP="00D9748A">
      <w:pPr>
        <w:ind w:left="720"/>
        <w:rPr>
          <w:rFonts w:ascii="Tahoma" w:hAnsi="Tahoma" w:cs="Tahoma"/>
          <w:b/>
          <w:kern w:val="1"/>
          <w:u w:val="single"/>
          <w:lang w:val="sr-Cyrl-RS" w:eastAsia="ar-SA"/>
        </w:rPr>
      </w:pPr>
    </w:p>
    <w:p w14:paraId="72D4CA4B" w14:textId="77777777" w:rsidR="00160C45" w:rsidRDefault="00160C45" w:rsidP="00D9748A">
      <w:pPr>
        <w:ind w:left="720"/>
        <w:rPr>
          <w:rFonts w:ascii="Tahoma" w:hAnsi="Tahoma" w:cs="Tahoma"/>
          <w:b/>
          <w:kern w:val="1"/>
          <w:u w:val="single"/>
          <w:lang w:val="sr-Cyrl-RS" w:eastAsia="ar-SA"/>
        </w:rPr>
      </w:pPr>
    </w:p>
    <w:p w14:paraId="75410D7F" w14:textId="4C584ED3" w:rsidR="00D9748A" w:rsidRPr="00D9748A" w:rsidRDefault="00D9748A" w:rsidP="00D9748A">
      <w:pPr>
        <w:ind w:left="720"/>
        <w:rPr>
          <w:rFonts w:ascii="Tahoma" w:hAnsi="Tahoma" w:cs="Tahoma"/>
          <w:b/>
          <w:kern w:val="1"/>
          <w:u w:val="single"/>
          <w:lang w:val="sr-Cyrl-CS" w:eastAsia="ar-SA"/>
        </w:rPr>
      </w:pPr>
      <w:r w:rsidRPr="00D9748A">
        <w:rPr>
          <w:rFonts w:ascii="Tahoma" w:hAnsi="Tahoma" w:cs="Tahoma"/>
          <w:b/>
          <w:kern w:val="1"/>
          <w:u w:val="single"/>
          <w:lang w:val="sr-Cyrl-RS" w:eastAsia="ar-SA"/>
        </w:rPr>
        <w:lastRenderedPageBreak/>
        <w:t>Време</w:t>
      </w:r>
      <w:r w:rsidRPr="00D9748A">
        <w:rPr>
          <w:rFonts w:ascii="Tahoma" w:hAnsi="Tahoma" w:cs="Tahoma"/>
          <w:b/>
          <w:kern w:val="1"/>
          <w:u w:val="single"/>
          <w:lang w:val="sr-Cyrl-CS" w:eastAsia="ar-SA"/>
        </w:rPr>
        <w:t xml:space="preserve"> вршења услуге</w:t>
      </w:r>
    </w:p>
    <w:p w14:paraId="5BAFB114" w14:textId="77777777" w:rsidR="00D9748A" w:rsidRPr="00D9748A" w:rsidRDefault="00D9748A" w:rsidP="00D9748A">
      <w:pPr>
        <w:ind w:left="720"/>
        <w:rPr>
          <w:rFonts w:ascii="Tahoma" w:hAnsi="Tahoma" w:cs="Tahoma"/>
          <w:b/>
          <w:kern w:val="1"/>
          <w:u w:val="single"/>
          <w:lang w:val="sr-Latn-CS" w:eastAsia="ar-SA"/>
        </w:rPr>
      </w:pPr>
    </w:p>
    <w:p w14:paraId="7E29347D" w14:textId="77777777" w:rsidR="00D9748A" w:rsidRPr="00D9748A" w:rsidRDefault="00D9748A" w:rsidP="00D9748A">
      <w:pPr>
        <w:suppressAutoHyphens/>
        <w:autoSpaceDE w:val="0"/>
        <w:autoSpaceDN w:val="0"/>
        <w:adjustRightInd w:val="0"/>
        <w:ind w:left="450"/>
        <w:rPr>
          <w:rFonts w:ascii="Tahoma" w:hAnsi="Tahoma" w:cs="Tahoma"/>
          <w:color w:val="1F1A17"/>
          <w:kern w:val="1"/>
          <w:lang w:val="sr-Cyrl-RS" w:eastAsia="ar-SA"/>
        </w:rPr>
      </w:pPr>
      <w:r w:rsidRPr="00D9748A">
        <w:rPr>
          <w:rFonts w:ascii="Tahoma" w:hAnsi="Tahoma" w:cs="Tahoma"/>
          <w:color w:val="1F1A17"/>
          <w:kern w:val="1"/>
          <w:lang w:val="sr-Cyrl-CS" w:eastAsia="ar-SA"/>
        </w:rPr>
        <w:t xml:space="preserve">Сукцесивно, према потребама наручиоца, </w:t>
      </w:r>
      <w:r w:rsidRPr="00D9748A">
        <w:rPr>
          <w:rFonts w:ascii="Tahoma" w:hAnsi="Tahoma" w:cs="Tahoma"/>
          <w:color w:val="000000"/>
          <w:kern w:val="1"/>
          <w:lang w:val="sr-Cyrl-CS" w:eastAsia="ar-SA"/>
        </w:rPr>
        <w:t>н</w:t>
      </w:r>
      <w:r w:rsidRPr="00D9748A">
        <w:rPr>
          <w:rFonts w:ascii="Tahoma" w:hAnsi="Tahoma" w:cs="Tahoma"/>
          <w:color w:val="000000"/>
          <w:kern w:val="1"/>
          <w:lang w:val="sr-Cyrl-RS" w:eastAsia="ar-SA"/>
        </w:rPr>
        <w:t>а годишњем нивоу.</w:t>
      </w:r>
    </w:p>
    <w:p w14:paraId="0DCF92A7" w14:textId="77777777" w:rsidR="00D9748A" w:rsidRPr="00D9748A" w:rsidRDefault="00D9748A" w:rsidP="00D9748A">
      <w:pPr>
        <w:suppressAutoHyphens/>
        <w:autoSpaceDE w:val="0"/>
        <w:autoSpaceDN w:val="0"/>
        <w:adjustRightInd w:val="0"/>
        <w:ind w:left="450"/>
        <w:rPr>
          <w:rFonts w:ascii="Tahoma" w:hAnsi="Tahoma" w:cs="Tahoma"/>
          <w:color w:val="1F1A17"/>
          <w:kern w:val="1"/>
          <w:lang w:val="sr-Cyrl-RS" w:eastAsia="ar-SA"/>
        </w:rPr>
      </w:pPr>
    </w:p>
    <w:p w14:paraId="6F39D23A" w14:textId="77777777" w:rsidR="00D9748A" w:rsidRPr="00D9748A" w:rsidRDefault="00D9748A" w:rsidP="00D9748A">
      <w:pPr>
        <w:suppressAutoHyphens/>
        <w:autoSpaceDE w:val="0"/>
        <w:autoSpaceDN w:val="0"/>
        <w:adjustRightInd w:val="0"/>
        <w:ind w:left="450"/>
        <w:rPr>
          <w:rFonts w:ascii="Tahoma" w:hAnsi="Tahoma" w:cs="Tahoma"/>
          <w:color w:val="1F1A17"/>
          <w:kern w:val="1"/>
          <w:lang w:val="sr-Cyrl-RS" w:eastAsia="ar-SA"/>
        </w:rPr>
      </w:pPr>
    </w:p>
    <w:p w14:paraId="5BAB3D3A" w14:textId="77777777" w:rsidR="00D9748A" w:rsidRPr="00D9748A" w:rsidRDefault="00D9748A" w:rsidP="00D9748A">
      <w:pPr>
        <w:suppressAutoHyphens/>
        <w:autoSpaceDE w:val="0"/>
        <w:autoSpaceDN w:val="0"/>
        <w:adjustRightInd w:val="0"/>
        <w:ind w:left="450"/>
        <w:rPr>
          <w:rFonts w:ascii="Tahoma" w:hAnsi="Tahoma" w:cs="Tahoma"/>
          <w:color w:val="1F1A17"/>
          <w:kern w:val="1"/>
          <w:lang w:val="sr-Cyrl-RS" w:eastAsia="ar-SA"/>
        </w:rPr>
      </w:pPr>
      <w:r w:rsidRPr="00D9748A">
        <w:rPr>
          <w:rFonts w:ascii="Tahoma" w:hAnsi="Tahoma" w:cs="Tahoma"/>
          <w:color w:val="1F1A17"/>
          <w:kern w:val="1"/>
          <w:lang w:val="sr-Cyrl-RS" w:eastAsia="ar-SA"/>
        </w:rPr>
        <w:t>Додатни услов:</w:t>
      </w:r>
    </w:p>
    <w:p w14:paraId="61684ED7" w14:textId="67B62A82" w:rsidR="00D9748A" w:rsidRPr="00D9748A" w:rsidRDefault="00D9748A" w:rsidP="00D9748A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="Tahoma" w:eastAsia="Times New Roman" w:hAnsi="Tahoma" w:cs="Tahoma"/>
          <w:color w:val="1F1A17"/>
          <w:kern w:val="1"/>
          <w:lang w:val="sr-Cyrl-RS" w:eastAsia="ar-SA"/>
        </w:rPr>
      </w:pPr>
      <w:r w:rsidRPr="00D9748A">
        <w:rPr>
          <w:rFonts w:ascii="Tahoma" w:eastAsia="Arial Unicode MS" w:hAnsi="Tahoma" w:cs="Tahoma"/>
          <w:color w:val="000000"/>
          <w:kern w:val="1"/>
          <w:lang w:val="sr-Cyrl-CS" w:eastAsia="ar-SA"/>
        </w:rPr>
        <w:t>Н</w:t>
      </w:r>
      <w:r w:rsidRPr="00D9748A">
        <w:rPr>
          <w:rFonts w:ascii="Tahoma" w:eastAsia="Arial Unicode MS" w:hAnsi="Tahoma" w:cs="Tahoma"/>
          <w:color w:val="000000"/>
          <w:kern w:val="1"/>
          <w:lang w:val="sr-Cyrl-CS" w:eastAsia="ar-SA"/>
        </w:rPr>
        <w:t>еопходно приложити копију цертификата да понуђач има имплементиран</w:t>
      </w:r>
      <w:r w:rsidRPr="00D9748A">
        <w:rPr>
          <w:rFonts w:ascii="Tahoma" w:eastAsia="Arial Unicode MS" w:hAnsi="Tahoma" w:cs="Tahoma"/>
          <w:color w:val="000000"/>
          <w:kern w:val="1"/>
          <w:lang w:eastAsia="ar-SA"/>
        </w:rPr>
        <w:t xml:space="preserve"> HACCP</w:t>
      </w:r>
      <w:r w:rsidRPr="00D9748A">
        <w:rPr>
          <w:rFonts w:ascii="Tahoma" w:eastAsia="Arial Unicode MS" w:hAnsi="Tahoma" w:cs="Tahoma"/>
          <w:iCs/>
          <w:color w:val="000000"/>
          <w:kern w:val="1"/>
          <w:lang w:val="sr-Cyrl-CS" w:eastAsia="ar-SA"/>
        </w:rPr>
        <w:t>.</w:t>
      </w:r>
    </w:p>
    <w:p w14:paraId="5289AE38" w14:textId="138D35E0" w:rsidR="00D9748A" w:rsidRPr="00D9748A" w:rsidRDefault="00D9748A" w:rsidP="00D9748A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="Tahoma" w:eastAsia="Times New Roman" w:hAnsi="Tahoma" w:cs="Tahoma"/>
          <w:color w:val="1F1A17"/>
          <w:kern w:val="1"/>
          <w:lang w:val="sr-Cyrl-RS" w:eastAsia="ar-SA"/>
        </w:rPr>
      </w:pPr>
      <w:r w:rsidRPr="00D9748A">
        <w:rPr>
          <w:rFonts w:ascii="Tahoma" w:eastAsia="Times New Roman" w:hAnsi="Tahoma" w:cs="Tahoma"/>
          <w:color w:val="1F1A17"/>
          <w:kern w:val="1"/>
          <w:lang w:val="sr-Cyrl-RS" w:eastAsia="ar-SA"/>
        </w:rPr>
        <w:t xml:space="preserve">Изјава </w:t>
      </w:r>
      <w:r w:rsidRPr="00D9748A">
        <w:rPr>
          <w:rFonts w:ascii="Tahoma" w:eastAsia="Times New Roman" w:hAnsi="Tahoma" w:cs="Tahoma"/>
          <w:color w:val="1F1A17"/>
          <w:kern w:val="1"/>
          <w:lang w:val="sr-Cyrl-RS" w:eastAsia="ar-SA"/>
        </w:rPr>
        <w:t>у слободној форми</w:t>
      </w:r>
      <w:r w:rsidRPr="00D9748A">
        <w:rPr>
          <w:rFonts w:ascii="Tahoma" w:eastAsia="Times New Roman" w:hAnsi="Tahoma" w:cs="Tahoma"/>
          <w:color w:val="1F1A17"/>
          <w:kern w:val="1"/>
          <w:lang w:val="sr-Cyrl-RS" w:eastAsia="ar-SA"/>
        </w:rPr>
        <w:t xml:space="preserve"> којом под пуном материјалном и кривичном одговорношћу потврђује да је ресторан удаљен до 1 километра од локације Културног центра Новог Сада, Католичка порта 5, 21000 Нови Сад.</w:t>
      </w:r>
    </w:p>
    <w:p w14:paraId="761A9E2E" w14:textId="77777777" w:rsidR="00D9748A" w:rsidRPr="00D9748A" w:rsidRDefault="00D9748A" w:rsidP="00D9748A">
      <w:pPr>
        <w:suppressAutoHyphens/>
        <w:autoSpaceDE w:val="0"/>
        <w:autoSpaceDN w:val="0"/>
        <w:adjustRightInd w:val="0"/>
        <w:ind w:left="450"/>
        <w:rPr>
          <w:rFonts w:ascii="Tahoma" w:hAnsi="Tahoma" w:cs="Tahoma"/>
          <w:color w:val="1F1A17"/>
          <w:kern w:val="1"/>
          <w:lang w:val="sr-Cyrl-RS" w:eastAsia="ar-SA"/>
        </w:rPr>
      </w:pPr>
    </w:p>
    <w:p w14:paraId="7633510E" w14:textId="77777777" w:rsidR="00D9748A" w:rsidRPr="00D9748A" w:rsidRDefault="00D9748A" w:rsidP="00D9748A">
      <w:pPr>
        <w:suppressAutoHyphens/>
        <w:autoSpaceDE w:val="0"/>
        <w:autoSpaceDN w:val="0"/>
        <w:adjustRightInd w:val="0"/>
        <w:ind w:left="450"/>
        <w:rPr>
          <w:rFonts w:ascii="Tahoma" w:hAnsi="Tahoma" w:cs="Tahoma"/>
          <w:color w:val="1F1A17"/>
          <w:kern w:val="1"/>
          <w:lang w:val="sr-Cyrl-RS" w:eastAsia="ar-SA"/>
        </w:rPr>
      </w:pPr>
    </w:p>
    <w:p w14:paraId="29B97A27" w14:textId="77777777" w:rsidR="00D9748A" w:rsidRPr="00D9748A" w:rsidRDefault="00D9748A" w:rsidP="00D9748A">
      <w:pPr>
        <w:suppressAutoHyphens/>
        <w:autoSpaceDE w:val="0"/>
        <w:autoSpaceDN w:val="0"/>
        <w:adjustRightInd w:val="0"/>
        <w:ind w:left="450"/>
        <w:rPr>
          <w:rFonts w:ascii="Tahoma" w:hAnsi="Tahoma" w:cs="Tahoma"/>
          <w:color w:val="1F1A17"/>
          <w:kern w:val="1"/>
          <w:lang w:val="sr-Cyrl-RS" w:eastAsia="ar-SA"/>
        </w:rPr>
      </w:pPr>
    </w:p>
    <w:p w14:paraId="4B8FEB94" w14:textId="77777777" w:rsidR="00D9748A" w:rsidRPr="00D9748A" w:rsidRDefault="00D9748A" w:rsidP="00D9748A">
      <w:pPr>
        <w:ind w:left="720"/>
        <w:rPr>
          <w:rFonts w:ascii="Tahoma" w:hAnsi="Tahoma" w:cs="Tahoma"/>
          <w:b/>
          <w:kern w:val="1"/>
          <w:u w:val="single"/>
          <w:lang w:val="sr-Cyrl-CS" w:eastAsia="ar-SA"/>
        </w:rPr>
      </w:pPr>
      <w:r w:rsidRPr="00D9748A">
        <w:rPr>
          <w:rFonts w:ascii="Tahoma" w:hAnsi="Tahoma" w:cs="Tahoma"/>
          <w:b/>
          <w:kern w:val="1"/>
          <w:u w:val="single"/>
          <w:lang w:val="sr-Cyrl-RS" w:eastAsia="ar-SA"/>
        </w:rPr>
        <w:t>Место</w:t>
      </w:r>
      <w:r w:rsidRPr="00D9748A">
        <w:rPr>
          <w:rFonts w:ascii="Tahoma" w:hAnsi="Tahoma" w:cs="Tahoma"/>
          <w:b/>
          <w:kern w:val="1"/>
          <w:u w:val="single"/>
          <w:lang w:val="sr-Cyrl-CS" w:eastAsia="ar-SA"/>
        </w:rPr>
        <w:t xml:space="preserve"> испоруке</w:t>
      </w:r>
    </w:p>
    <w:p w14:paraId="6B4D7C8E" w14:textId="77777777" w:rsidR="00D9748A" w:rsidRPr="00D9748A" w:rsidRDefault="00D9748A" w:rsidP="00D9748A">
      <w:pPr>
        <w:ind w:left="720"/>
        <w:rPr>
          <w:rFonts w:ascii="Tahoma" w:hAnsi="Tahoma" w:cs="Tahoma"/>
          <w:b/>
          <w:kern w:val="1"/>
          <w:u w:val="single"/>
          <w:lang w:val="sr-Cyrl-CS" w:eastAsia="ar-SA"/>
        </w:rPr>
      </w:pPr>
    </w:p>
    <w:p w14:paraId="16B05417" w14:textId="0A65C941" w:rsidR="00D9748A" w:rsidRDefault="00D9748A" w:rsidP="00D9748A">
      <w:pPr>
        <w:ind w:left="450"/>
        <w:rPr>
          <w:rFonts w:ascii="Tahoma" w:hAnsi="Tahoma" w:cs="Tahoma"/>
          <w:kern w:val="1"/>
          <w:lang w:val="sr-Cyrl-CS" w:eastAsia="ar-SA"/>
        </w:rPr>
      </w:pPr>
      <w:r w:rsidRPr="00D9748A">
        <w:rPr>
          <w:rFonts w:ascii="Tahoma" w:hAnsi="Tahoma" w:cs="Tahoma"/>
          <w:kern w:val="1"/>
          <w:lang w:val="sr-Cyrl-CS" w:eastAsia="ar-SA"/>
        </w:rPr>
        <w:t>За кетеринг: Културни центар Новог Сада, Католичка порта 5, 21000 Нови Сад</w:t>
      </w:r>
    </w:p>
    <w:p w14:paraId="7DE675B6" w14:textId="0D3EC2AD" w:rsidR="00D9748A" w:rsidRDefault="00D9748A" w:rsidP="00D9748A">
      <w:pPr>
        <w:ind w:left="450"/>
        <w:rPr>
          <w:rFonts w:ascii="Tahoma" w:hAnsi="Tahoma" w:cs="Tahoma"/>
          <w:kern w:val="1"/>
          <w:lang w:val="sr-Cyrl-CS" w:eastAsia="ar-SA"/>
        </w:rPr>
      </w:pPr>
    </w:p>
    <w:p w14:paraId="3BBF2E8E" w14:textId="3069D0E8" w:rsidR="00D9748A" w:rsidRDefault="00D9748A" w:rsidP="00D9748A">
      <w:pPr>
        <w:ind w:left="450"/>
        <w:rPr>
          <w:rFonts w:ascii="Tahoma" w:hAnsi="Tahoma" w:cs="Tahoma"/>
          <w:kern w:val="1"/>
          <w:lang w:val="sr-Cyrl-CS" w:eastAsia="ar-SA"/>
        </w:rPr>
      </w:pPr>
    </w:p>
    <w:p w14:paraId="66802D85" w14:textId="77777777" w:rsidR="00D9748A" w:rsidRPr="00D9748A" w:rsidRDefault="00D9748A" w:rsidP="00D9748A">
      <w:pPr>
        <w:ind w:left="450"/>
        <w:rPr>
          <w:rFonts w:ascii="Tahoma" w:hAnsi="Tahoma" w:cs="Tahoma"/>
          <w:kern w:val="1"/>
          <w:lang w:val="sr-Latn-CS" w:eastAsia="ar-SA"/>
        </w:rPr>
      </w:pPr>
    </w:p>
    <w:p w14:paraId="5E3E0130" w14:textId="77777777" w:rsidR="00D9748A" w:rsidRPr="00D9748A" w:rsidRDefault="00D9748A" w:rsidP="00D9748A">
      <w:pPr>
        <w:suppressAutoHyphens/>
        <w:spacing w:line="100" w:lineRule="atLeast"/>
        <w:ind w:firstLine="708"/>
        <w:jc w:val="both"/>
        <w:rPr>
          <w:rFonts w:ascii="Tahoma" w:eastAsia="TimesNewRomanPSMT" w:hAnsi="Tahoma" w:cs="Tahoma"/>
          <w:bCs/>
          <w:kern w:val="1"/>
          <w:sz w:val="22"/>
          <w:szCs w:val="22"/>
          <w:lang w:eastAsia="ar-SA"/>
        </w:rPr>
      </w:pPr>
      <w:r w:rsidRPr="00D9748A">
        <w:rPr>
          <w:rFonts w:ascii="Tahoma" w:eastAsia="TimesNewRomanPSMT" w:hAnsi="Tahoma" w:cs="Tahoma"/>
          <w:bCs/>
          <w:kern w:val="1"/>
          <w:sz w:val="22"/>
          <w:szCs w:val="22"/>
          <w:lang w:val="sr-Cyrl-RS" w:eastAsia="ar-SA"/>
        </w:rPr>
        <w:t>Место и д</w:t>
      </w:r>
      <w:proofErr w:type="spellStart"/>
      <w:r w:rsidRPr="00D9748A">
        <w:rPr>
          <w:rFonts w:ascii="Tahoma" w:eastAsia="TimesNewRomanPSMT" w:hAnsi="Tahoma" w:cs="Tahoma"/>
          <w:bCs/>
          <w:kern w:val="1"/>
          <w:sz w:val="22"/>
          <w:szCs w:val="22"/>
          <w:lang w:eastAsia="ar-SA"/>
        </w:rPr>
        <w:t>атум</w:t>
      </w:r>
      <w:proofErr w:type="spellEnd"/>
      <w:r w:rsidRPr="00D9748A">
        <w:rPr>
          <w:rFonts w:ascii="Tahoma" w:eastAsia="TimesNewRomanPSMT" w:hAnsi="Tahoma" w:cs="Tahoma"/>
          <w:bCs/>
          <w:kern w:val="1"/>
          <w:sz w:val="22"/>
          <w:szCs w:val="22"/>
          <w:lang w:eastAsia="ar-SA"/>
        </w:rPr>
        <w:t xml:space="preserve"> </w:t>
      </w:r>
      <w:r w:rsidRPr="00D9748A">
        <w:rPr>
          <w:rFonts w:ascii="Tahoma" w:eastAsia="TimesNewRomanPSMT" w:hAnsi="Tahoma" w:cs="Tahoma"/>
          <w:bCs/>
          <w:kern w:val="1"/>
          <w:sz w:val="22"/>
          <w:szCs w:val="22"/>
          <w:lang w:eastAsia="ar-SA"/>
        </w:rPr>
        <w:tab/>
      </w:r>
      <w:r w:rsidRPr="00D9748A">
        <w:rPr>
          <w:rFonts w:ascii="Tahoma" w:eastAsia="TimesNewRomanPSMT" w:hAnsi="Tahoma" w:cs="Tahoma"/>
          <w:bCs/>
          <w:kern w:val="1"/>
          <w:sz w:val="22"/>
          <w:szCs w:val="22"/>
          <w:lang w:eastAsia="ar-SA"/>
        </w:rPr>
        <w:tab/>
      </w:r>
      <w:r w:rsidRPr="00D9748A">
        <w:rPr>
          <w:rFonts w:ascii="Tahoma" w:eastAsia="TimesNewRomanPSMT" w:hAnsi="Tahoma" w:cs="Tahoma"/>
          <w:bCs/>
          <w:kern w:val="1"/>
          <w:sz w:val="22"/>
          <w:szCs w:val="22"/>
          <w:lang w:eastAsia="ar-SA"/>
        </w:rPr>
        <w:tab/>
      </w:r>
      <w:r w:rsidRPr="00D9748A">
        <w:rPr>
          <w:rFonts w:ascii="Tahoma" w:eastAsia="TimesNewRomanPSMT" w:hAnsi="Tahoma" w:cs="Tahoma"/>
          <w:bCs/>
          <w:kern w:val="1"/>
          <w:sz w:val="22"/>
          <w:szCs w:val="22"/>
          <w:lang w:eastAsia="ar-SA"/>
        </w:rPr>
        <w:tab/>
      </w:r>
      <w:r w:rsidRPr="00D9748A">
        <w:rPr>
          <w:rFonts w:ascii="Tahoma" w:eastAsia="TimesNewRomanPSMT" w:hAnsi="Tahoma" w:cs="Tahoma"/>
          <w:bCs/>
          <w:kern w:val="1"/>
          <w:sz w:val="22"/>
          <w:szCs w:val="22"/>
          <w:lang w:eastAsia="ar-SA"/>
        </w:rPr>
        <w:tab/>
        <w:t xml:space="preserve">              </w:t>
      </w:r>
      <w:proofErr w:type="spellStart"/>
      <w:r w:rsidRPr="00D9748A">
        <w:rPr>
          <w:rFonts w:ascii="Tahoma" w:eastAsia="TimesNewRomanPSMT" w:hAnsi="Tahoma" w:cs="Tahoma"/>
          <w:bCs/>
          <w:kern w:val="1"/>
          <w:sz w:val="22"/>
          <w:szCs w:val="22"/>
          <w:lang w:eastAsia="ar-SA"/>
        </w:rPr>
        <w:t>Понуђач</w:t>
      </w:r>
      <w:proofErr w:type="spellEnd"/>
    </w:p>
    <w:p w14:paraId="0BC0759E" w14:textId="6989DC7F" w:rsidR="00D9748A" w:rsidRPr="00D9748A" w:rsidRDefault="00D9748A" w:rsidP="00D9748A">
      <w:pPr>
        <w:suppressAutoHyphens/>
        <w:spacing w:line="100" w:lineRule="atLeast"/>
        <w:ind w:left="2880" w:firstLine="720"/>
        <w:jc w:val="both"/>
        <w:rPr>
          <w:rFonts w:ascii="Tahoma" w:eastAsia="TimesNewRomanPS-BoldMT" w:hAnsi="Tahoma" w:cs="Tahoma"/>
          <w:b/>
          <w:bCs/>
          <w:i/>
          <w:iCs/>
          <w:kern w:val="1"/>
          <w:sz w:val="22"/>
          <w:szCs w:val="22"/>
          <w:lang w:eastAsia="ar-SA"/>
        </w:rPr>
      </w:pPr>
      <w:r w:rsidRPr="00D9748A">
        <w:rPr>
          <w:rFonts w:ascii="Tahoma" w:eastAsia="TimesNewRomanPSMT" w:hAnsi="Tahoma" w:cs="Tahoma"/>
          <w:bCs/>
          <w:kern w:val="1"/>
          <w:sz w:val="22"/>
          <w:szCs w:val="22"/>
          <w:lang w:eastAsia="ar-SA"/>
        </w:rPr>
        <w:t xml:space="preserve">    </w:t>
      </w:r>
      <w:r w:rsidR="00160C45">
        <w:rPr>
          <w:rFonts w:ascii="Tahoma" w:eastAsia="TimesNewRomanPSMT" w:hAnsi="Tahoma" w:cs="Tahoma"/>
          <w:bCs/>
          <w:kern w:val="1"/>
          <w:sz w:val="22"/>
          <w:szCs w:val="22"/>
          <w:lang w:val="sr-Cyrl-RS" w:eastAsia="ar-SA"/>
        </w:rPr>
        <w:t xml:space="preserve">            </w:t>
      </w:r>
      <w:r w:rsidRPr="00D9748A">
        <w:rPr>
          <w:rFonts w:ascii="Tahoma" w:eastAsia="TimesNewRomanPSMT" w:hAnsi="Tahoma" w:cs="Tahoma"/>
          <w:bCs/>
          <w:kern w:val="1"/>
          <w:sz w:val="22"/>
          <w:szCs w:val="22"/>
          <w:lang w:eastAsia="ar-SA"/>
        </w:rPr>
        <w:t xml:space="preserve">М. П. </w:t>
      </w:r>
    </w:p>
    <w:p w14:paraId="716CE671" w14:textId="77777777" w:rsidR="00D9748A" w:rsidRPr="00D9748A" w:rsidRDefault="00D9748A" w:rsidP="00D9748A">
      <w:pPr>
        <w:suppressAutoHyphens/>
        <w:spacing w:line="100" w:lineRule="atLeast"/>
        <w:jc w:val="both"/>
        <w:rPr>
          <w:rFonts w:ascii="Tahoma" w:eastAsia="TimesNewRomanPSMT" w:hAnsi="Tahoma" w:cs="Tahoma"/>
          <w:b/>
          <w:bCs/>
          <w:color w:val="000000"/>
          <w:kern w:val="1"/>
          <w:lang w:val="sr-Cyrl-CS" w:eastAsia="ar-SA"/>
        </w:rPr>
      </w:pPr>
      <w:r w:rsidRPr="00D9748A">
        <w:rPr>
          <w:rFonts w:ascii="Tahoma" w:eastAsia="TimesNewRomanPS-BoldMT" w:hAnsi="Tahoma" w:cs="Tahoma"/>
          <w:b/>
          <w:bCs/>
          <w:i/>
          <w:iCs/>
          <w:kern w:val="1"/>
          <w:sz w:val="22"/>
          <w:szCs w:val="22"/>
          <w:lang w:eastAsia="ar-SA"/>
        </w:rPr>
        <w:t>_____________________________</w:t>
      </w:r>
      <w:r w:rsidRPr="00D9748A">
        <w:rPr>
          <w:rFonts w:ascii="Tahoma" w:eastAsia="TimesNewRomanPS-BoldMT" w:hAnsi="Tahoma" w:cs="Tahoma"/>
          <w:b/>
          <w:bCs/>
          <w:i/>
          <w:iCs/>
          <w:kern w:val="1"/>
          <w:sz w:val="22"/>
          <w:szCs w:val="22"/>
          <w:lang w:eastAsia="ar-SA"/>
        </w:rPr>
        <w:tab/>
      </w:r>
      <w:r w:rsidRPr="00D9748A">
        <w:rPr>
          <w:rFonts w:ascii="Tahoma" w:eastAsia="TimesNewRomanPS-BoldMT" w:hAnsi="Tahoma" w:cs="Tahoma"/>
          <w:b/>
          <w:bCs/>
          <w:i/>
          <w:iCs/>
          <w:kern w:val="1"/>
          <w:sz w:val="22"/>
          <w:szCs w:val="22"/>
          <w:lang w:eastAsia="ar-SA"/>
        </w:rPr>
        <w:tab/>
      </w:r>
      <w:r w:rsidRPr="00D9748A">
        <w:rPr>
          <w:rFonts w:ascii="Tahoma" w:eastAsia="TimesNewRomanPS-BoldMT" w:hAnsi="Tahoma" w:cs="Tahoma"/>
          <w:b/>
          <w:bCs/>
          <w:i/>
          <w:iCs/>
          <w:kern w:val="1"/>
          <w:sz w:val="22"/>
          <w:szCs w:val="22"/>
          <w:lang w:eastAsia="ar-SA"/>
        </w:rPr>
        <w:tab/>
      </w:r>
      <w:r w:rsidRPr="00D9748A">
        <w:rPr>
          <w:rFonts w:ascii="Tahoma" w:eastAsia="TimesNewRomanPS-BoldMT" w:hAnsi="Tahoma" w:cs="Tahoma"/>
          <w:b/>
          <w:bCs/>
          <w:i/>
          <w:iCs/>
          <w:kern w:val="1"/>
          <w:sz w:val="22"/>
          <w:szCs w:val="22"/>
          <w:lang w:val="sr-Cyrl-RS" w:eastAsia="ar-SA"/>
        </w:rPr>
        <w:tab/>
      </w:r>
      <w:r w:rsidRPr="00D9748A">
        <w:rPr>
          <w:rFonts w:ascii="Tahoma" w:eastAsia="TimesNewRomanPS-BoldMT" w:hAnsi="Tahoma" w:cs="Tahoma"/>
          <w:b/>
          <w:bCs/>
          <w:i/>
          <w:iCs/>
          <w:kern w:val="1"/>
          <w:sz w:val="22"/>
          <w:szCs w:val="22"/>
          <w:lang w:eastAsia="ar-SA"/>
        </w:rPr>
        <w:t>________________________</w:t>
      </w:r>
    </w:p>
    <w:p w14:paraId="51FF690D" w14:textId="77777777" w:rsidR="00F7306C" w:rsidRPr="008827AC" w:rsidRDefault="00F7306C" w:rsidP="00F7306C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sectPr w:rsidR="00F7306C" w:rsidRPr="008827AC" w:rsidSect="00114C62">
      <w:footerReference w:type="default" r:id="rId7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812E6" w14:textId="77777777" w:rsidR="00E01E01" w:rsidRDefault="00E01E01">
      <w:r>
        <w:separator/>
      </w:r>
    </w:p>
  </w:endnote>
  <w:endnote w:type="continuationSeparator" w:id="0">
    <w:p w14:paraId="69696BC5" w14:textId="77777777" w:rsidR="00E01E01" w:rsidRDefault="00E0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7" w:usb1="00000000" w:usb2="00000000" w:usb3="00000000" w:csb0="00000007" w:csb1="00000000"/>
  </w:font>
  <w:font w:name="AvantGardeBk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8F407" w14:textId="77777777" w:rsidR="000A66B1" w:rsidRPr="00BE405A" w:rsidRDefault="00114C6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E6751A" w14:textId="77777777" w:rsidR="000A66B1" w:rsidRDefault="00E01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DAE72" w14:textId="77777777" w:rsidR="00E01E01" w:rsidRDefault="00E01E01">
      <w:r>
        <w:separator/>
      </w:r>
    </w:p>
  </w:footnote>
  <w:footnote w:type="continuationSeparator" w:id="0">
    <w:p w14:paraId="7405B17C" w14:textId="77777777" w:rsidR="00E01E01" w:rsidRDefault="00E01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0EF2"/>
    <w:multiLevelType w:val="hybridMultilevel"/>
    <w:tmpl w:val="4FA271AE"/>
    <w:lvl w:ilvl="0" w:tplc="72A2480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70736"/>
    <w:multiLevelType w:val="hybridMultilevel"/>
    <w:tmpl w:val="64744C78"/>
    <w:lvl w:ilvl="0" w:tplc="F0C0B118">
      <w:numFmt w:val="bullet"/>
      <w:lvlText w:val="-"/>
      <w:lvlJc w:val="left"/>
      <w:pPr>
        <w:ind w:left="810" w:hanging="360"/>
      </w:pPr>
      <w:rPr>
        <w:rFonts w:ascii="Calibri" w:eastAsia="Arial Unicode MS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5F72558"/>
    <w:multiLevelType w:val="hybridMultilevel"/>
    <w:tmpl w:val="24A669D2"/>
    <w:lvl w:ilvl="0" w:tplc="9CDA001A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74"/>
    <w:rsid w:val="00005F38"/>
    <w:rsid w:val="000B4932"/>
    <w:rsid w:val="000B67CD"/>
    <w:rsid w:val="00114C62"/>
    <w:rsid w:val="00160C45"/>
    <w:rsid w:val="002F75C8"/>
    <w:rsid w:val="003F42CF"/>
    <w:rsid w:val="00461E68"/>
    <w:rsid w:val="0046653B"/>
    <w:rsid w:val="00496196"/>
    <w:rsid w:val="00526383"/>
    <w:rsid w:val="00553C8C"/>
    <w:rsid w:val="005E43B0"/>
    <w:rsid w:val="00611274"/>
    <w:rsid w:val="00680A64"/>
    <w:rsid w:val="006A33F8"/>
    <w:rsid w:val="006F105E"/>
    <w:rsid w:val="00827E04"/>
    <w:rsid w:val="008309CE"/>
    <w:rsid w:val="00860597"/>
    <w:rsid w:val="0095764D"/>
    <w:rsid w:val="00986F0A"/>
    <w:rsid w:val="00A20D5E"/>
    <w:rsid w:val="00A57F2D"/>
    <w:rsid w:val="00A82B3E"/>
    <w:rsid w:val="00AD1655"/>
    <w:rsid w:val="00B21F69"/>
    <w:rsid w:val="00BE0CC0"/>
    <w:rsid w:val="00D87ECE"/>
    <w:rsid w:val="00D9748A"/>
    <w:rsid w:val="00E01E01"/>
    <w:rsid w:val="00F0575B"/>
    <w:rsid w:val="00F7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8C55"/>
  <w15:chartTrackingRefBased/>
  <w15:docId w15:val="{42152CF8-658D-4CCA-A5F2-3050FC4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14C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26</cp:revision>
  <cp:lastPrinted>2020-10-27T08:30:00Z</cp:lastPrinted>
  <dcterms:created xsi:type="dcterms:W3CDTF">2020-10-02T07:26:00Z</dcterms:created>
  <dcterms:modified xsi:type="dcterms:W3CDTF">2021-02-25T08:58:00Z</dcterms:modified>
</cp:coreProperties>
</file>